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70" w:rsidRPr="00ED6870" w:rsidRDefault="00ED6870" w:rsidP="00ED6870">
      <w:pPr>
        <w:pStyle w:val="a3"/>
        <w:jc w:val="center"/>
        <w:rPr>
          <w:color w:val="000000"/>
          <w:sz w:val="16"/>
          <w:szCs w:val="15"/>
        </w:rPr>
      </w:pPr>
      <w:r w:rsidRPr="00ED6870">
        <w:rPr>
          <w:rStyle w:val="a4"/>
          <w:color w:val="000000"/>
          <w:sz w:val="28"/>
        </w:rPr>
        <w:t>Кабинет биологии.</w:t>
      </w:r>
    </w:p>
    <w:p w:rsidR="00ED6870" w:rsidRPr="00ED6870" w:rsidRDefault="00ED6870" w:rsidP="00ED6870">
      <w:pPr>
        <w:pStyle w:val="a3"/>
        <w:jc w:val="center"/>
        <w:rPr>
          <w:color w:val="000000"/>
          <w:sz w:val="16"/>
          <w:szCs w:val="15"/>
        </w:rPr>
      </w:pPr>
      <w:r w:rsidRPr="00ED6870">
        <w:rPr>
          <w:rStyle w:val="a5"/>
          <w:color w:val="000000"/>
          <w:sz w:val="28"/>
        </w:rPr>
        <w:t>Кабинет предназначен для проведения уроков и для практических работ.</w:t>
      </w:r>
    </w:p>
    <w:p w:rsidR="00ED6870" w:rsidRDefault="00ED6870" w:rsidP="00CD6C82">
      <w:pPr>
        <w:pStyle w:val="a3"/>
        <w:jc w:val="center"/>
        <w:rPr>
          <w:rStyle w:val="a4"/>
          <w:rFonts w:ascii="Verdana" w:hAnsi="Verdana"/>
          <w:color w:val="000000"/>
        </w:rPr>
      </w:pPr>
    </w:p>
    <w:p w:rsidR="00CD6C82" w:rsidRPr="00CD6C82" w:rsidRDefault="00CD6C82" w:rsidP="00CD6C82">
      <w:pPr>
        <w:pStyle w:val="a3"/>
        <w:jc w:val="center"/>
        <w:rPr>
          <w:rStyle w:val="a5"/>
          <w:b/>
          <w:color w:val="000000"/>
        </w:rPr>
      </w:pPr>
      <w:r w:rsidRPr="00CD6C82">
        <w:rPr>
          <w:rStyle w:val="a5"/>
          <w:b/>
          <w:color w:val="000000"/>
        </w:rPr>
        <w:t xml:space="preserve">Таблица учета материальных ценностей кабинета </w:t>
      </w:r>
      <w:r w:rsidR="00437E27">
        <w:rPr>
          <w:rStyle w:val="a5"/>
          <w:b/>
          <w:color w:val="000000"/>
        </w:rPr>
        <w:t>биологии</w:t>
      </w:r>
      <w:r w:rsidRPr="00CD6C82">
        <w:rPr>
          <w:rStyle w:val="a5"/>
          <w:b/>
          <w:color w:val="000000"/>
        </w:rPr>
        <w:t>:</w:t>
      </w:r>
    </w:p>
    <w:tbl>
      <w:tblPr>
        <w:tblStyle w:val="a6"/>
        <w:tblW w:w="0" w:type="auto"/>
        <w:tblLook w:val="04A0" w:firstRow="1" w:lastRow="0" w:firstColumn="1" w:lastColumn="0" w:noHBand="0" w:noVBand="1"/>
      </w:tblPr>
      <w:tblGrid>
        <w:gridCol w:w="675"/>
        <w:gridCol w:w="5705"/>
        <w:gridCol w:w="3191"/>
      </w:tblGrid>
      <w:tr w:rsidR="00CD6C82" w:rsidRPr="00CD6C82" w:rsidTr="00CD6C82">
        <w:tc>
          <w:tcPr>
            <w:tcW w:w="675" w:type="dxa"/>
          </w:tcPr>
          <w:p w:rsidR="00CD6C82" w:rsidRDefault="00CD6C82">
            <w:pPr>
              <w:rPr>
                <w:rFonts w:ascii="Times New Roman" w:hAnsi="Times New Roman" w:cs="Times New Roman"/>
                <w:b/>
                <w:sz w:val="24"/>
                <w:szCs w:val="24"/>
              </w:rPr>
            </w:pPr>
            <w:r>
              <w:rPr>
                <w:rFonts w:ascii="Times New Roman" w:hAnsi="Times New Roman" w:cs="Times New Roman"/>
                <w:b/>
                <w:sz w:val="24"/>
                <w:szCs w:val="24"/>
              </w:rPr>
              <w:t>№</w:t>
            </w:r>
          </w:p>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п/п</w:t>
            </w:r>
          </w:p>
        </w:tc>
        <w:tc>
          <w:tcPr>
            <w:tcW w:w="5705" w:type="dxa"/>
          </w:tcPr>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Наименование материальных ценностей</w:t>
            </w:r>
          </w:p>
        </w:tc>
        <w:tc>
          <w:tcPr>
            <w:tcW w:w="3191" w:type="dxa"/>
          </w:tcPr>
          <w:p w:rsidR="00CD6C82" w:rsidRPr="00CD6C82" w:rsidRDefault="00CD6C82">
            <w:pPr>
              <w:rPr>
                <w:rFonts w:ascii="Times New Roman" w:hAnsi="Times New Roman" w:cs="Times New Roman"/>
                <w:b/>
                <w:sz w:val="24"/>
                <w:szCs w:val="24"/>
              </w:rPr>
            </w:pPr>
            <w:r>
              <w:rPr>
                <w:rFonts w:ascii="Times New Roman" w:hAnsi="Times New Roman" w:cs="Times New Roman"/>
                <w:b/>
                <w:sz w:val="24"/>
                <w:szCs w:val="24"/>
              </w:rPr>
              <w:t>Количество</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1</w:t>
            </w:r>
          </w:p>
        </w:tc>
        <w:tc>
          <w:tcPr>
            <w:tcW w:w="5705" w:type="dxa"/>
          </w:tcPr>
          <w:p w:rsidR="00ED6870" w:rsidRPr="00ED6870" w:rsidRDefault="00ED6870" w:rsidP="00C30224">
            <w:pPr>
              <w:pStyle w:val="a3"/>
              <w:rPr>
                <w:color w:val="000000"/>
                <w:szCs w:val="15"/>
              </w:rPr>
            </w:pPr>
            <w:r w:rsidRPr="00ED6870">
              <w:rPr>
                <w:color w:val="000000"/>
                <w:szCs w:val="15"/>
              </w:rPr>
              <w:t>Компьютер (ASER)</w:t>
            </w:r>
          </w:p>
        </w:tc>
        <w:tc>
          <w:tcPr>
            <w:tcW w:w="3191" w:type="dxa"/>
          </w:tcPr>
          <w:p w:rsidR="00ED6870" w:rsidRPr="00CD6C82" w:rsidRDefault="00ED6870">
            <w:pPr>
              <w:rPr>
                <w:rFonts w:ascii="Times New Roman" w:hAnsi="Times New Roman" w:cs="Times New Roman"/>
                <w:sz w:val="24"/>
                <w:szCs w:val="24"/>
              </w:rPr>
            </w:pPr>
            <w:r w:rsidRPr="00CD6C82">
              <w:rPr>
                <w:rFonts w:ascii="Times New Roman" w:hAnsi="Times New Roman" w:cs="Times New Roman"/>
                <w:sz w:val="24"/>
                <w:szCs w:val="24"/>
              </w:rPr>
              <w:t>1</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2</w:t>
            </w:r>
          </w:p>
        </w:tc>
        <w:tc>
          <w:tcPr>
            <w:tcW w:w="5705" w:type="dxa"/>
          </w:tcPr>
          <w:p w:rsidR="00ED6870" w:rsidRPr="00ED6870" w:rsidRDefault="00ED6870" w:rsidP="00C30224">
            <w:pPr>
              <w:pStyle w:val="a3"/>
              <w:rPr>
                <w:color w:val="000000"/>
                <w:szCs w:val="15"/>
              </w:rPr>
            </w:pPr>
            <w:r w:rsidRPr="00ED6870">
              <w:rPr>
                <w:color w:val="000000"/>
                <w:szCs w:val="15"/>
              </w:rPr>
              <w:t xml:space="preserve">Доска (меловая) </w:t>
            </w:r>
          </w:p>
        </w:tc>
        <w:tc>
          <w:tcPr>
            <w:tcW w:w="3191" w:type="dxa"/>
          </w:tcPr>
          <w:p w:rsidR="00ED6870" w:rsidRPr="00CD6C82" w:rsidRDefault="00ED6870">
            <w:pPr>
              <w:rPr>
                <w:rFonts w:ascii="Times New Roman" w:hAnsi="Times New Roman" w:cs="Times New Roman"/>
                <w:sz w:val="24"/>
                <w:szCs w:val="24"/>
              </w:rPr>
            </w:pPr>
            <w:r w:rsidRPr="00CD6C82">
              <w:rPr>
                <w:rFonts w:ascii="Times New Roman" w:hAnsi="Times New Roman" w:cs="Times New Roman"/>
                <w:sz w:val="24"/>
                <w:szCs w:val="24"/>
              </w:rPr>
              <w:t>1</w:t>
            </w:r>
          </w:p>
        </w:tc>
      </w:tr>
      <w:tr w:rsidR="00ED6870" w:rsidRPr="00CD6C82" w:rsidTr="00CD6C82">
        <w:tc>
          <w:tcPr>
            <w:tcW w:w="675" w:type="dxa"/>
          </w:tcPr>
          <w:p w:rsidR="00ED6870" w:rsidRPr="00CD6C82" w:rsidRDefault="00ED6870">
            <w:pPr>
              <w:rPr>
                <w:rFonts w:ascii="Times New Roman" w:hAnsi="Times New Roman" w:cs="Times New Roman"/>
                <w:b/>
                <w:sz w:val="24"/>
                <w:szCs w:val="24"/>
              </w:rPr>
            </w:pPr>
            <w:r>
              <w:rPr>
                <w:rFonts w:ascii="Times New Roman" w:hAnsi="Times New Roman" w:cs="Times New Roman"/>
                <w:b/>
                <w:sz w:val="24"/>
                <w:szCs w:val="24"/>
              </w:rPr>
              <w:t>3</w:t>
            </w:r>
          </w:p>
        </w:tc>
        <w:tc>
          <w:tcPr>
            <w:tcW w:w="5705" w:type="dxa"/>
          </w:tcPr>
          <w:p w:rsidR="00ED6870" w:rsidRPr="00ED6870" w:rsidRDefault="00ED6870" w:rsidP="00C30224">
            <w:pPr>
              <w:pStyle w:val="a3"/>
              <w:rPr>
                <w:color w:val="000000"/>
                <w:szCs w:val="15"/>
              </w:rPr>
            </w:pPr>
            <w:r w:rsidRPr="00ED6870">
              <w:rPr>
                <w:color w:val="000000"/>
                <w:szCs w:val="15"/>
              </w:rPr>
              <w:t xml:space="preserve">Доска интерактивная </w:t>
            </w:r>
          </w:p>
        </w:tc>
        <w:tc>
          <w:tcPr>
            <w:tcW w:w="3191" w:type="dxa"/>
          </w:tcPr>
          <w:p w:rsidR="00ED6870" w:rsidRPr="00CD6C82" w:rsidRDefault="00ED6870">
            <w:pPr>
              <w:rPr>
                <w:rFonts w:ascii="Times New Roman" w:hAnsi="Times New Roman" w:cs="Times New Roman"/>
                <w:sz w:val="24"/>
                <w:szCs w:val="24"/>
              </w:rPr>
            </w:pPr>
            <w:r>
              <w:rPr>
                <w:rFonts w:ascii="Times New Roman" w:hAnsi="Times New Roman" w:cs="Times New Roman"/>
                <w:sz w:val="24"/>
                <w:szCs w:val="24"/>
              </w:rPr>
              <w:t>1</w:t>
            </w:r>
          </w:p>
        </w:tc>
      </w:tr>
      <w:tr w:rsidR="00ED6870" w:rsidRPr="00CD6C82" w:rsidTr="00CD6C82">
        <w:tc>
          <w:tcPr>
            <w:tcW w:w="675" w:type="dxa"/>
          </w:tcPr>
          <w:p w:rsidR="00ED6870" w:rsidRPr="00CD6C82" w:rsidRDefault="00437E27">
            <w:pPr>
              <w:rPr>
                <w:rFonts w:ascii="Times New Roman" w:hAnsi="Times New Roman" w:cs="Times New Roman"/>
                <w:b/>
                <w:sz w:val="24"/>
                <w:szCs w:val="24"/>
              </w:rPr>
            </w:pPr>
            <w:r>
              <w:rPr>
                <w:rFonts w:ascii="Times New Roman" w:hAnsi="Times New Roman" w:cs="Times New Roman"/>
                <w:b/>
                <w:sz w:val="24"/>
                <w:szCs w:val="24"/>
              </w:rPr>
              <w:t>4</w:t>
            </w:r>
          </w:p>
        </w:tc>
        <w:tc>
          <w:tcPr>
            <w:tcW w:w="5705" w:type="dxa"/>
          </w:tcPr>
          <w:p w:rsidR="00ED6870" w:rsidRPr="00ED6870" w:rsidRDefault="00ED6870" w:rsidP="00C30224">
            <w:pPr>
              <w:pStyle w:val="a3"/>
              <w:rPr>
                <w:color w:val="000000"/>
                <w:szCs w:val="15"/>
              </w:rPr>
            </w:pPr>
            <w:r>
              <w:rPr>
                <w:color w:val="000000"/>
                <w:szCs w:val="15"/>
              </w:rPr>
              <w:t>Столы ученические</w:t>
            </w:r>
          </w:p>
        </w:tc>
        <w:tc>
          <w:tcPr>
            <w:tcW w:w="3191" w:type="dxa"/>
          </w:tcPr>
          <w:p w:rsidR="00ED6870" w:rsidRPr="00CD6C82" w:rsidRDefault="00ED6870">
            <w:pPr>
              <w:rPr>
                <w:rFonts w:ascii="Times New Roman" w:hAnsi="Times New Roman" w:cs="Times New Roman"/>
                <w:sz w:val="24"/>
                <w:szCs w:val="24"/>
              </w:rPr>
            </w:pPr>
            <w:r w:rsidRPr="00CD6C82">
              <w:rPr>
                <w:rFonts w:ascii="Times New Roman" w:hAnsi="Times New Roman" w:cs="Times New Roman"/>
                <w:sz w:val="24"/>
                <w:szCs w:val="24"/>
              </w:rPr>
              <w:t>1</w:t>
            </w:r>
            <w:r>
              <w:rPr>
                <w:rFonts w:ascii="Times New Roman" w:hAnsi="Times New Roman" w:cs="Times New Roman"/>
                <w:sz w:val="24"/>
                <w:szCs w:val="24"/>
              </w:rPr>
              <w:t>5</w:t>
            </w:r>
          </w:p>
        </w:tc>
      </w:tr>
      <w:tr w:rsidR="00ED6870" w:rsidRPr="00CD6C82" w:rsidTr="00CD6C82">
        <w:tc>
          <w:tcPr>
            <w:tcW w:w="675" w:type="dxa"/>
          </w:tcPr>
          <w:p w:rsidR="00ED6870" w:rsidRPr="00CD6C82" w:rsidRDefault="00437E27">
            <w:pPr>
              <w:rPr>
                <w:rFonts w:ascii="Times New Roman" w:hAnsi="Times New Roman" w:cs="Times New Roman"/>
                <w:b/>
                <w:sz w:val="24"/>
                <w:szCs w:val="24"/>
              </w:rPr>
            </w:pPr>
            <w:r>
              <w:rPr>
                <w:rFonts w:ascii="Times New Roman" w:hAnsi="Times New Roman" w:cs="Times New Roman"/>
                <w:b/>
                <w:sz w:val="24"/>
                <w:szCs w:val="24"/>
              </w:rPr>
              <w:t>5</w:t>
            </w:r>
          </w:p>
        </w:tc>
        <w:tc>
          <w:tcPr>
            <w:tcW w:w="5705" w:type="dxa"/>
          </w:tcPr>
          <w:p w:rsidR="00ED6870" w:rsidRPr="00ED6870" w:rsidRDefault="00ED6870" w:rsidP="00ED6870">
            <w:pPr>
              <w:pStyle w:val="a3"/>
              <w:rPr>
                <w:color w:val="000000"/>
                <w:szCs w:val="15"/>
              </w:rPr>
            </w:pPr>
            <w:bookmarkStart w:id="0" w:name="_GoBack"/>
            <w:bookmarkEnd w:id="0"/>
            <w:r>
              <w:rPr>
                <w:color w:val="000000"/>
                <w:szCs w:val="15"/>
              </w:rPr>
              <w:t>Стулья ученические</w:t>
            </w:r>
          </w:p>
        </w:tc>
        <w:tc>
          <w:tcPr>
            <w:tcW w:w="3191" w:type="dxa"/>
          </w:tcPr>
          <w:p w:rsidR="00ED6870" w:rsidRPr="00CD6C82" w:rsidRDefault="00ED6870">
            <w:pPr>
              <w:rPr>
                <w:rFonts w:ascii="Times New Roman" w:hAnsi="Times New Roman" w:cs="Times New Roman"/>
                <w:sz w:val="24"/>
                <w:szCs w:val="24"/>
              </w:rPr>
            </w:pPr>
            <w:r>
              <w:rPr>
                <w:rFonts w:ascii="Times New Roman" w:hAnsi="Times New Roman" w:cs="Times New Roman"/>
                <w:sz w:val="24"/>
                <w:szCs w:val="24"/>
              </w:rPr>
              <w:t>30</w:t>
            </w:r>
          </w:p>
        </w:tc>
      </w:tr>
      <w:tr w:rsidR="00CD6C82" w:rsidRPr="00CD6C82" w:rsidTr="00CD6C82">
        <w:tc>
          <w:tcPr>
            <w:tcW w:w="675" w:type="dxa"/>
          </w:tcPr>
          <w:p w:rsidR="00CD6C82" w:rsidRPr="00CD6C82" w:rsidRDefault="00437E27">
            <w:pPr>
              <w:rPr>
                <w:rFonts w:ascii="Times New Roman" w:hAnsi="Times New Roman" w:cs="Times New Roman"/>
                <w:b/>
                <w:sz w:val="24"/>
                <w:szCs w:val="24"/>
              </w:rPr>
            </w:pPr>
            <w:r>
              <w:rPr>
                <w:rFonts w:ascii="Times New Roman" w:hAnsi="Times New Roman" w:cs="Times New Roman"/>
                <w:b/>
                <w:sz w:val="24"/>
                <w:szCs w:val="24"/>
              </w:rPr>
              <w:t>6</w:t>
            </w:r>
          </w:p>
        </w:tc>
        <w:tc>
          <w:tcPr>
            <w:tcW w:w="5705" w:type="dxa"/>
          </w:tcPr>
          <w:p w:rsidR="00CD6C82" w:rsidRPr="00ED6870" w:rsidRDefault="00ED6870">
            <w:pPr>
              <w:rPr>
                <w:rFonts w:ascii="Times New Roman" w:hAnsi="Times New Roman" w:cs="Times New Roman"/>
                <w:sz w:val="24"/>
                <w:szCs w:val="24"/>
              </w:rPr>
            </w:pPr>
            <w:r>
              <w:rPr>
                <w:rFonts w:ascii="Times New Roman" w:hAnsi="Times New Roman" w:cs="Times New Roman"/>
                <w:sz w:val="24"/>
                <w:szCs w:val="24"/>
              </w:rPr>
              <w:t>Стол учителя</w:t>
            </w:r>
          </w:p>
        </w:tc>
        <w:tc>
          <w:tcPr>
            <w:tcW w:w="3191" w:type="dxa"/>
          </w:tcPr>
          <w:p w:rsidR="00CD6C82" w:rsidRPr="00CD6C82" w:rsidRDefault="00ED6870">
            <w:pPr>
              <w:rPr>
                <w:rFonts w:ascii="Times New Roman" w:hAnsi="Times New Roman" w:cs="Times New Roman"/>
                <w:sz w:val="24"/>
                <w:szCs w:val="24"/>
              </w:rPr>
            </w:pPr>
            <w:r>
              <w:rPr>
                <w:rFonts w:ascii="Times New Roman" w:hAnsi="Times New Roman" w:cs="Times New Roman"/>
                <w:sz w:val="24"/>
                <w:szCs w:val="24"/>
              </w:rPr>
              <w:t>1</w:t>
            </w:r>
          </w:p>
        </w:tc>
      </w:tr>
      <w:tr w:rsidR="00CD6C82" w:rsidRPr="00CD6C82" w:rsidTr="00CD6C82">
        <w:tc>
          <w:tcPr>
            <w:tcW w:w="675" w:type="dxa"/>
          </w:tcPr>
          <w:p w:rsidR="00CD6C82" w:rsidRDefault="00437E27">
            <w:pPr>
              <w:rPr>
                <w:rFonts w:ascii="Times New Roman" w:hAnsi="Times New Roman" w:cs="Times New Roman"/>
                <w:b/>
                <w:sz w:val="24"/>
                <w:szCs w:val="24"/>
              </w:rPr>
            </w:pPr>
            <w:r>
              <w:rPr>
                <w:rFonts w:ascii="Times New Roman" w:hAnsi="Times New Roman" w:cs="Times New Roman"/>
                <w:b/>
                <w:sz w:val="24"/>
                <w:szCs w:val="24"/>
              </w:rPr>
              <w:t>7</w:t>
            </w:r>
          </w:p>
        </w:tc>
        <w:tc>
          <w:tcPr>
            <w:tcW w:w="5705" w:type="dxa"/>
          </w:tcPr>
          <w:p w:rsidR="00CD6C82" w:rsidRPr="00ED6870" w:rsidRDefault="00ED6870">
            <w:pPr>
              <w:rPr>
                <w:rFonts w:ascii="Times New Roman" w:hAnsi="Times New Roman" w:cs="Times New Roman"/>
                <w:sz w:val="24"/>
                <w:szCs w:val="24"/>
              </w:rPr>
            </w:pPr>
            <w:r>
              <w:rPr>
                <w:rFonts w:ascii="Times New Roman" w:hAnsi="Times New Roman" w:cs="Times New Roman"/>
                <w:sz w:val="24"/>
                <w:szCs w:val="24"/>
              </w:rPr>
              <w:t>Стул учителя</w:t>
            </w:r>
          </w:p>
        </w:tc>
        <w:tc>
          <w:tcPr>
            <w:tcW w:w="3191" w:type="dxa"/>
          </w:tcPr>
          <w:p w:rsidR="00CD6C82" w:rsidRPr="00CD6C82" w:rsidRDefault="00CD6C82">
            <w:pPr>
              <w:rPr>
                <w:rFonts w:ascii="Times New Roman" w:hAnsi="Times New Roman" w:cs="Times New Roman"/>
                <w:sz w:val="24"/>
                <w:szCs w:val="24"/>
              </w:rPr>
            </w:pPr>
            <w:r w:rsidRPr="00CD6C82">
              <w:rPr>
                <w:rFonts w:ascii="Times New Roman" w:hAnsi="Times New Roman" w:cs="Times New Roman"/>
                <w:sz w:val="24"/>
                <w:szCs w:val="24"/>
              </w:rPr>
              <w:t>1</w:t>
            </w:r>
          </w:p>
        </w:tc>
      </w:tr>
      <w:tr w:rsidR="00ED6870" w:rsidRPr="00CD6C82" w:rsidTr="00BD0F4E">
        <w:tc>
          <w:tcPr>
            <w:tcW w:w="675" w:type="dxa"/>
          </w:tcPr>
          <w:p w:rsidR="00ED6870" w:rsidRDefault="00437E27">
            <w:pPr>
              <w:rPr>
                <w:rFonts w:ascii="Times New Roman" w:hAnsi="Times New Roman" w:cs="Times New Roman"/>
                <w:b/>
                <w:sz w:val="24"/>
                <w:szCs w:val="24"/>
              </w:rPr>
            </w:pPr>
            <w:r>
              <w:rPr>
                <w:rFonts w:ascii="Times New Roman" w:hAnsi="Times New Roman" w:cs="Times New Roman"/>
                <w:b/>
                <w:sz w:val="24"/>
                <w:szCs w:val="24"/>
              </w:rPr>
              <w:t>8</w:t>
            </w:r>
          </w:p>
        </w:tc>
        <w:tc>
          <w:tcPr>
            <w:tcW w:w="8896" w:type="dxa"/>
            <w:gridSpan w:val="2"/>
            <w:vMerge w:val="restart"/>
          </w:tcPr>
          <w:p w:rsidR="00ED6870" w:rsidRPr="00ED6870" w:rsidRDefault="00ED6870" w:rsidP="00ED6870">
            <w:pPr>
              <w:jc w:val="both"/>
              <w:rPr>
                <w:rFonts w:ascii="Times New Roman" w:hAnsi="Times New Roman" w:cs="Times New Roman"/>
                <w:sz w:val="24"/>
                <w:szCs w:val="24"/>
              </w:rPr>
            </w:pPr>
            <w:r>
              <w:rPr>
                <w:rFonts w:ascii="Times New Roman" w:hAnsi="Times New Roman" w:cs="Times New Roman"/>
                <w:color w:val="000000"/>
                <w:sz w:val="24"/>
                <w:szCs w:val="15"/>
                <w:shd w:val="clear" w:color="auto" w:fill="FFFFFF"/>
              </w:rPr>
              <w:t xml:space="preserve">          </w:t>
            </w:r>
            <w:r w:rsidRPr="00ED6870">
              <w:rPr>
                <w:rFonts w:ascii="Times New Roman" w:hAnsi="Times New Roman" w:cs="Times New Roman"/>
                <w:color w:val="000000"/>
                <w:sz w:val="24"/>
                <w:szCs w:val="15"/>
                <w:shd w:val="clear" w:color="auto" w:fill="FFFFFF"/>
              </w:rPr>
              <w:t xml:space="preserve">А так же моделями разных растений, внутреннее строение </w:t>
            </w:r>
            <w:proofErr w:type="spellStart"/>
            <w:r w:rsidRPr="00ED6870">
              <w:rPr>
                <w:rFonts w:ascii="Times New Roman" w:hAnsi="Times New Roman" w:cs="Times New Roman"/>
                <w:color w:val="000000"/>
                <w:sz w:val="24"/>
                <w:szCs w:val="15"/>
                <w:shd w:val="clear" w:color="auto" w:fill="FFFFFF"/>
              </w:rPr>
              <w:t>брюхоного</w:t>
            </w:r>
            <w:proofErr w:type="spellEnd"/>
            <w:r w:rsidRPr="00ED6870">
              <w:rPr>
                <w:rFonts w:ascii="Times New Roman" w:hAnsi="Times New Roman" w:cs="Times New Roman"/>
                <w:color w:val="000000"/>
                <w:sz w:val="24"/>
                <w:szCs w:val="15"/>
                <w:shd w:val="clear" w:color="auto" w:fill="FFFFFF"/>
              </w:rPr>
              <w:t xml:space="preserve">  моллюска, строение дождевого червя, внутреннее строение жука, лягушки, голубя, рыбы, собаки, ящерицы, конечности  овцы (скелет), строение яйца птицы, скелет голубя, кролика, лягушки, рыбы,  скелет человека, внутреннее строение крысы, лягушки, рыбы, модель локтевого сустава, модель носоглотки в разрезе, почка, модель структуры ДНК,</w:t>
            </w:r>
            <w:r>
              <w:rPr>
                <w:rFonts w:ascii="Times New Roman" w:hAnsi="Times New Roman" w:cs="Times New Roman"/>
                <w:color w:val="000000"/>
                <w:sz w:val="24"/>
                <w:szCs w:val="15"/>
                <w:shd w:val="clear" w:color="auto" w:fill="FFFFFF"/>
              </w:rPr>
              <w:t xml:space="preserve"> </w:t>
            </w:r>
            <w:r w:rsidRPr="00ED6870">
              <w:rPr>
                <w:rFonts w:ascii="Times New Roman" w:hAnsi="Times New Roman" w:cs="Times New Roman"/>
                <w:color w:val="000000"/>
                <w:sz w:val="24"/>
                <w:szCs w:val="15"/>
                <w:shd w:val="clear" w:color="auto" w:fill="FFFFFF"/>
              </w:rPr>
              <w:t>ухо человека, глаз, строение глаза, голова, микроскоп школьный, микроскоп для преподавателя "</w:t>
            </w:r>
            <w:proofErr w:type="spellStart"/>
            <w:r w:rsidRPr="00ED6870">
              <w:rPr>
                <w:rFonts w:ascii="Times New Roman" w:hAnsi="Times New Roman" w:cs="Times New Roman"/>
                <w:color w:val="000000"/>
                <w:sz w:val="24"/>
                <w:szCs w:val="15"/>
                <w:shd w:val="clear" w:color="auto" w:fill="FFFFFF"/>
              </w:rPr>
              <w:t>Микромед</w:t>
            </w:r>
            <w:proofErr w:type="spellEnd"/>
            <w:r w:rsidRPr="00ED6870">
              <w:rPr>
                <w:rFonts w:ascii="Times New Roman" w:hAnsi="Times New Roman" w:cs="Times New Roman"/>
                <w:color w:val="000000"/>
                <w:sz w:val="24"/>
                <w:szCs w:val="15"/>
                <w:shd w:val="clear" w:color="auto" w:fill="FFFFFF"/>
              </w:rPr>
              <w:t xml:space="preserve">", стекло предметное, термоскоп по ботанике ТРБ, воронка лабораторная В-56-80, колба коническая 500 мл., набор </w:t>
            </w:r>
            <w:proofErr w:type="spellStart"/>
            <w:r w:rsidRPr="00ED6870">
              <w:rPr>
                <w:rFonts w:ascii="Times New Roman" w:hAnsi="Times New Roman" w:cs="Times New Roman"/>
                <w:color w:val="000000"/>
                <w:sz w:val="24"/>
                <w:szCs w:val="15"/>
                <w:shd w:val="clear" w:color="auto" w:fill="FFFFFF"/>
              </w:rPr>
              <w:t>препаровальных</w:t>
            </w:r>
            <w:proofErr w:type="spellEnd"/>
            <w:r w:rsidRPr="00ED6870">
              <w:rPr>
                <w:rFonts w:ascii="Times New Roman" w:hAnsi="Times New Roman" w:cs="Times New Roman"/>
                <w:color w:val="000000"/>
                <w:sz w:val="24"/>
                <w:szCs w:val="15"/>
                <w:shd w:val="clear" w:color="auto" w:fill="FFFFFF"/>
              </w:rPr>
              <w:t xml:space="preserve"> инструментов (для учителя), палочка стеклянная,</w:t>
            </w:r>
            <w:r>
              <w:rPr>
                <w:rFonts w:ascii="Times New Roman" w:hAnsi="Times New Roman" w:cs="Times New Roman"/>
                <w:color w:val="000000"/>
                <w:sz w:val="24"/>
                <w:szCs w:val="15"/>
                <w:shd w:val="clear" w:color="auto" w:fill="FFFFFF"/>
              </w:rPr>
              <w:t xml:space="preserve"> </w:t>
            </w:r>
            <w:r w:rsidRPr="00ED6870">
              <w:rPr>
                <w:rFonts w:ascii="Times New Roman" w:hAnsi="Times New Roman" w:cs="Times New Roman"/>
                <w:color w:val="000000"/>
                <w:sz w:val="24"/>
                <w:szCs w:val="15"/>
                <w:shd w:val="clear" w:color="auto" w:fill="FFFFFF"/>
              </w:rPr>
              <w:t>пробирка ПХ-16, спиртовка лабораторная, стакан высокий ВП-50 с меткой, цилиндр измерительный с носиком, штатив для пробирок, таблица "эволюция органического мира" и многое другое...</w:t>
            </w:r>
          </w:p>
        </w:tc>
      </w:tr>
      <w:tr w:rsidR="00ED6870" w:rsidRPr="00CD6C82" w:rsidTr="00450C1F">
        <w:trPr>
          <w:trHeight w:val="2278"/>
        </w:trPr>
        <w:tc>
          <w:tcPr>
            <w:tcW w:w="675" w:type="dxa"/>
          </w:tcPr>
          <w:p w:rsidR="00ED6870" w:rsidRDefault="00ED6870">
            <w:pPr>
              <w:rPr>
                <w:rFonts w:ascii="Times New Roman" w:hAnsi="Times New Roman" w:cs="Times New Roman"/>
                <w:b/>
                <w:sz w:val="24"/>
                <w:szCs w:val="24"/>
              </w:rPr>
            </w:pPr>
          </w:p>
        </w:tc>
        <w:tc>
          <w:tcPr>
            <w:tcW w:w="8896" w:type="dxa"/>
            <w:gridSpan w:val="2"/>
            <w:vMerge/>
          </w:tcPr>
          <w:p w:rsidR="00ED6870" w:rsidRPr="00CD6C82" w:rsidRDefault="00ED6870" w:rsidP="00F6439A">
            <w:pPr>
              <w:rPr>
                <w:rFonts w:ascii="Times New Roman" w:hAnsi="Times New Roman" w:cs="Times New Roman"/>
                <w:sz w:val="24"/>
                <w:szCs w:val="24"/>
              </w:rPr>
            </w:pPr>
          </w:p>
        </w:tc>
      </w:tr>
    </w:tbl>
    <w:p w:rsidR="00CD6C82" w:rsidRPr="00CD6C82" w:rsidRDefault="00CD6C82">
      <w:pPr>
        <w:rPr>
          <w:rFonts w:ascii="Times New Roman" w:hAnsi="Times New Roman" w:cs="Times New Roman"/>
          <w:sz w:val="24"/>
          <w:szCs w:val="24"/>
        </w:rPr>
      </w:pPr>
    </w:p>
    <w:sectPr w:rsidR="00CD6C82" w:rsidRPr="00CD6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82"/>
    <w:rsid w:val="00437E27"/>
    <w:rsid w:val="00BE1897"/>
    <w:rsid w:val="00CD6C82"/>
    <w:rsid w:val="00ED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827CE-F4BE-4B6C-A0FA-AC7616E9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6C82"/>
    <w:rPr>
      <w:b/>
      <w:bCs/>
    </w:rPr>
  </w:style>
  <w:style w:type="character" w:styleId="a5">
    <w:name w:val="Emphasis"/>
    <w:basedOn w:val="a0"/>
    <w:uiPriority w:val="20"/>
    <w:qFormat/>
    <w:rsid w:val="00CD6C82"/>
    <w:rPr>
      <w:i/>
      <w:iCs/>
    </w:rPr>
  </w:style>
  <w:style w:type="table" w:styleId="a6">
    <w:name w:val="Table Grid"/>
    <w:basedOn w:val="a1"/>
    <w:uiPriority w:val="59"/>
    <w:rsid w:val="00CD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805">
      <w:bodyDiv w:val="1"/>
      <w:marLeft w:val="0"/>
      <w:marRight w:val="0"/>
      <w:marTop w:val="0"/>
      <w:marBottom w:val="0"/>
      <w:divBdr>
        <w:top w:val="none" w:sz="0" w:space="0" w:color="auto"/>
        <w:left w:val="none" w:sz="0" w:space="0" w:color="auto"/>
        <w:bottom w:val="none" w:sz="0" w:space="0" w:color="auto"/>
        <w:right w:val="none" w:sz="0" w:space="0" w:color="auto"/>
      </w:divBdr>
    </w:div>
    <w:div w:id="1727605383">
      <w:bodyDiv w:val="1"/>
      <w:marLeft w:val="0"/>
      <w:marRight w:val="0"/>
      <w:marTop w:val="0"/>
      <w:marBottom w:val="0"/>
      <w:divBdr>
        <w:top w:val="none" w:sz="0" w:space="0" w:color="auto"/>
        <w:left w:val="none" w:sz="0" w:space="0" w:color="auto"/>
        <w:bottom w:val="none" w:sz="0" w:space="0" w:color="auto"/>
        <w:right w:val="none" w:sz="0" w:space="0" w:color="auto"/>
      </w:divBdr>
    </w:div>
    <w:div w:id="20511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Glavnyi Computer</dc:creator>
  <cp:lastModifiedBy>Glavnyi Computer</cp:lastModifiedBy>
  <cp:revision>2</cp:revision>
  <dcterms:created xsi:type="dcterms:W3CDTF">2020-02-14T08:11:00Z</dcterms:created>
  <dcterms:modified xsi:type="dcterms:W3CDTF">2020-02-14T08:11:00Z</dcterms:modified>
</cp:coreProperties>
</file>