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2A" w:rsidRPr="00435C2A" w:rsidRDefault="00435C2A" w:rsidP="004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435C2A" w:rsidRPr="00435C2A" w:rsidRDefault="00435C2A" w:rsidP="004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435C2A" w:rsidRPr="00435C2A" w:rsidRDefault="00435C2A" w:rsidP="00435C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35C2A" w:rsidRPr="00435C2A" w:rsidRDefault="00435C2A" w:rsidP="00435C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435C2A" w:rsidRPr="00435C2A" w:rsidRDefault="00435C2A" w:rsidP="00435C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435C2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435C2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435C2A" w:rsidRPr="00435C2A" w:rsidRDefault="00435C2A" w:rsidP="00435C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435C2A" w:rsidRPr="00435C2A" w:rsidRDefault="00435C2A" w:rsidP="00435C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435C2A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BB1D55" wp14:editId="416124BD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435C2A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6CB3EDA" wp14:editId="7E37030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C2A" w:rsidRPr="00435C2A" w:rsidRDefault="00435C2A" w:rsidP="004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435C2A" w:rsidRPr="00435C2A" w:rsidRDefault="00435C2A" w:rsidP="004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435C2A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435C2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435C2A" w:rsidRDefault="00435C2A" w:rsidP="004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435C2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F7A3C" w:rsidRPr="00435C2A" w:rsidRDefault="006F7A3C" w:rsidP="00435C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6861FC" w:rsidRPr="00583C71" w:rsidRDefault="006861FC" w:rsidP="006F7A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C71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                                                                                                          деятельности МБОУ </w:t>
      </w:r>
      <w:r w:rsidR="006F7A3C">
        <w:rPr>
          <w:rFonts w:ascii="Times New Roman" w:eastAsia="Times New Roman" w:hAnsi="Times New Roman" w:cs="Times New Roman"/>
          <w:b/>
          <w:sz w:val="28"/>
          <w:szCs w:val="28"/>
        </w:rPr>
        <w:t xml:space="preserve">«Сары – </w:t>
      </w:r>
      <w:proofErr w:type="spellStart"/>
      <w:r w:rsidR="006F7A3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уйская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="006F7A3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по профилактике суицида, суицидных </w:t>
      </w:r>
      <w:r w:rsidRPr="00583C71">
        <w:rPr>
          <w:rFonts w:ascii="Times New Roman" w:eastAsia="Times New Roman" w:hAnsi="Times New Roman" w:cs="Times New Roman"/>
          <w:b/>
          <w:sz w:val="28"/>
          <w:szCs w:val="28"/>
        </w:rPr>
        <w:t xml:space="preserve">попыток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583C71">
        <w:rPr>
          <w:rFonts w:ascii="Times New Roman" w:eastAsia="Times New Roman" w:hAnsi="Times New Roman" w:cs="Times New Roman"/>
          <w:b/>
          <w:sz w:val="28"/>
          <w:szCs w:val="28"/>
        </w:rPr>
        <w:t>и несчастных случаев с  несовершеннолетними подростками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за </w:t>
      </w:r>
      <w:r w:rsidR="006F7A3C">
        <w:rPr>
          <w:rFonts w:ascii="Times New Roman" w:eastAsia="Times New Roman" w:hAnsi="Times New Roman" w:cs="Times New Roman"/>
          <w:b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7A3C">
        <w:rPr>
          <w:rFonts w:ascii="Times New Roman" w:eastAsia="Times New Roman" w:hAnsi="Times New Roman" w:cs="Times New Roman"/>
          <w:b/>
          <w:sz w:val="28"/>
          <w:szCs w:val="28"/>
        </w:rPr>
        <w:t xml:space="preserve">– 2017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proofErr w:type="spellEnd"/>
    </w:p>
    <w:p w:rsidR="006F7A3C" w:rsidRDefault="006F7A3C" w:rsidP="006861FC">
      <w:pPr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6861FC" w:rsidRDefault="006861FC" w:rsidP="006861FC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86EB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Некоторые из самоубийц умирают, молясь, </w:t>
      </w:r>
      <w:r w:rsidRPr="00B86EB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br/>
        <w:t>чтобы их кто-то нашел, спас до того, </w:t>
      </w:r>
      <w:r w:rsidRPr="00B86EB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br/>
        <w:t>как наступит конец".</w:t>
      </w:r>
      <w:r w:rsidRPr="00B32B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</w:p>
    <w:p w:rsidR="00B10287" w:rsidRDefault="006861FC" w:rsidP="00B1028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E1E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</w:t>
      </w:r>
      <w:proofErr w:type="spellEnd"/>
      <w:r w:rsidRPr="00AE1E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AE1E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Снайдер</w:t>
      </w:r>
      <w:proofErr w:type="spellEnd"/>
      <w:r w:rsidRPr="00AE1EE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B86E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</w:p>
    <w:p w:rsidR="006861FC" w:rsidRPr="00B10287" w:rsidRDefault="006861FC" w:rsidP="000F6A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смысл подросткового суицида – крик о помощи, стремление привлечь внимание к своему страданию. Настоящего желания нет, представление о смерти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задача - дать осознать, понять детям, что «наказание» обидчиков  может обернуться страшной трагедией для близких и без </w:t>
      </w:r>
      <w:r w:rsidRPr="003600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себя.</w:t>
      </w:r>
      <w:proofErr w:type="gramEnd"/>
    </w:p>
    <w:p w:rsidR="00B10287" w:rsidRDefault="006861FC" w:rsidP="00B10287">
      <w:pPr>
        <w:spacing w:after="16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по 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профилактике суицидального поведения среди учащихся строилась по следующим направлениям: </w:t>
      </w:r>
      <w:proofErr w:type="gramStart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</w:t>
      </w:r>
      <w:proofErr w:type="gramEnd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 с детьми, работа с родителями, работа 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педагогическим коллективом. 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организационных мероприятий выполнены все пункты: вовлеч</w:t>
      </w:r>
      <w:r w:rsidRPr="00BE7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учащихся в кружки, секции. 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осуществляется </w:t>
      </w:r>
      <w:proofErr w:type="gramStart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посещаемостью учащимися уроков, а также школьных и классных мероприятий. Обследование условий жизни детей из неблагополучных семей, детей, состоящих на </w:t>
      </w:r>
      <w:proofErr w:type="spellStart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внутриклассном</w:t>
      </w:r>
      <w:proofErr w:type="spellEnd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осуществляется социальным педагогом, 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психологом и 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руководителями, а также председателем Совета школы. 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 с детьми, в первую очередь, основывается на первичной профилактике. 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Социальным педагогом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Салимгереевой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Э.Н.,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проводились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беседы в случаях конфликтных ситуаций, приглашаются родители учащихся для индивидуальной работы. 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Установке на здоровый образ жизни способствуют проводимые в школе Дни здоровья (Всемирный день отказа от курения, Всемирного дня борьбы со СПИДом), недели здоровья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 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положительной мотивации и позитивного отношения способствуют совместные с родителями праздники «День семьи», «День пожилого человека», «День матери».</w:t>
      </w:r>
      <w:r w:rsidRPr="00B4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24F6" w:rsidRPr="009224F6" w:rsidRDefault="009224F6" w:rsidP="00C8379C">
      <w:pPr>
        <w:spacing w:after="160" w:line="240" w:lineRule="auto"/>
        <w:rPr>
          <w:rFonts w:ascii="Times New Roman" w:eastAsia="Calibri" w:hAnsi="Times New Roman" w:cs="Times New Roman"/>
          <w:sz w:val="24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Профилактика суицидов среди детей, подростков и осуществляться </w:t>
      </w:r>
      <w:proofErr w:type="gram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рамках</w:t>
      </w:r>
      <w:proofErr w:type="gram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школы. Мы стараемся, чтобы нами проводимые мероприятия носили не запугивающий характер, а пропагандируем ценность жизни и хорошего настроения.                                                                                                                                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 велась работа по профилактике и предупреждению детского суицида.</w:t>
      </w:r>
      <w:r w:rsidR="00B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начала учебного года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мероприятий по профилак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тике суицида, по которому ведется основная работа, собрания, обновляется банк данных, который позволяет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проконтролировать работу с учащимися склонных к суициду и имеющих жизненные проблемы.  В банк «группы риска»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2014-2015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года вошел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Мадаев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Икрам (7кл.), во второй четверти в этот список попал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Мусиханов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Рахман (7класс)</w:t>
      </w:r>
      <w:r w:rsidR="00B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же оставались в «группе</w:t>
      </w:r>
      <w:r w:rsidR="00B10287"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риска»</w:t>
      </w:r>
      <w:r w:rsidR="00B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2015-2016</w:t>
      </w:r>
      <w:r w:rsidR="00B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году.</w:t>
      </w:r>
      <w:r w:rsidR="00EB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EB413E" w:rsidRPr="00EB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этих лет</w:t>
      </w:r>
      <w:r w:rsidR="00EB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B413E" w:rsidRPr="00EB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овместно с психологом, социальным педагогом, завучем по ВР были разработаны рекомендации, памятки и буклеты для родителей: «Дети «группы риска»», «Причины появления кризисных состояний», «Как разговаривать с подростком?». </w:t>
      </w:r>
    </w:p>
    <w:p w:rsidR="009224F6" w:rsidRPr="009224F6" w:rsidRDefault="009224F6" w:rsidP="00B10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были организованы и проведены ряд встреч с инспектором ПДН ОМВД России по </w:t>
      </w:r>
      <w:proofErr w:type="spellStart"/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Шелковскому</w:t>
      </w:r>
      <w:proofErr w:type="spellEnd"/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младшим лейтенантом полиции Абдурахмановым Х.А.</w:t>
      </w:r>
      <w:r w:rsidR="00B10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встреч в основном освещались административная и правовая ответственность несовершеннолетних, за их неправовые действия (мелкое хулиганство, нанесение телесных повреждений, порча казенного имущества, хищение). Инспектор разъяснял подросткам, с какого возраста наступает уголовная ответственность, какие бывают виды наказаний. Совместно с педагогом-психологом проводил беседы по профилактике суицида.</w:t>
      </w:r>
    </w:p>
    <w:p w:rsidR="009224F6" w:rsidRPr="009224F6" w:rsidRDefault="009224F6" w:rsidP="00B10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встреча с родителями «трудных» детей  и работниками правоохранительных органов, в частности с </w:t>
      </w:r>
      <w:proofErr w:type="spellStart"/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Янмурзаевым</w:t>
      </w:r>
      <w:proofErr w:type="spellEnd"/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на встречу приглашен и председатель родительского комитета </w:t>
      </w:r>
      <w:proofErr w:type="spellStart"/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Ушаев</w:t>
      </w:r>
      <w:proofErr w:type="spellEnd"/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</w:t>
      </w:r>
    </w:p>
    <w:p w:rsidR="009224F6" w:rsidRPr="009224F6" w:rsidRDefault="009224F6" w:rsidP="00B10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A4F" w:rsidRDefault="009224F6" w:rsidP="00C8379C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педагогическим коллективом школы.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Pr="009224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апреля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786D" w:rsidRPr="008178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15г.</w:t>
      </w:r>
      <w:r w:rsidR="0081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 педсовет, где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выступила ЗВР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Даутова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З.И.  Тема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выступления </w:t>
      </w:r>
      <w:r w:rsidRPr="009224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"Суицид в подростковой среде. Меры профилактики и предупреждения подросткового суицида". </w:t>
      </w:r>
      <w:r w:rsidR="00A15A4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9224F6" w:rsidRPr="009224F6" w:rsidRDefault="00A15A4F" w:rsidP="00C837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педсоветах классные руководители получали методические рекомендации по организации работы с детьми по этим направлениям.</w:t>
      </w:r>
      <w:r w:rsidR="009224F6" w:rsidRPr="009224F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:rsidR="009224F6" w:rsidRPr="009224F6" w:rsidRDefault="0081786D" w:rsidP="00B10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с</w:t>
      </w:r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оциальным</w:t>
      </w:r>
      <w:r w:rsidR="009224F6"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proofErr w:type="spellStart"/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Салимгереевой</w:t>
      </w:r>
      <w:proofErr w:type="spellEnd"/>
      <w:r w:rsidR="009224F6"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Э.Н., психолог</w:t>
      </w:r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proofErr w:type="spellStart"/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Тулумбаевой</w:t>
      </w:r>
      <w:proofErr w:type="spellEnd"/>
      <w:r w:rsidR="00C8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Х.К. проводилась работа</w:t>
      </w:r>
      <w:r w:rsidR="009224F6"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выявлению детей, которые говорят о смерти, «сидят» в сети интернет или о каких либо запрещенных играх… </w:t>
      </w:r>
    </w:p>
    <w:p w:rsidR="009224F6" w:rsidRPr="009224F6" w:rsidRDefault="009224F6" w:rsidP="00B10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224F6" w:rsidRPr="009224F6" w:rsidRDefault="009224F6" w:rsidP="00B1028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</w:t>
      </w:r>
      <w:proofErr w:type="gramStart"/>
      <w:r w:rsidRPr="00922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  <w:r w:rsidRPr="00922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4F3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первых, стараемся создать гармонизацию и позитивно – психологический климат в школе, создать благоприятный эмоциональный фон в классных коллективах.</w:t>
      </w:r>
    </w:p>
    <w:p w:rsidR="009224F6" w:rsidRPr="009224F6" w:rsidRDefault="009224F6" w:rsidP="00B10287">
      <w:pPr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 в год, по плану классного руководителя проводятся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классные часы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презентаций и т.п. Темы классных часов: «Мы голосуем за жизнь!», «Мы любим жизнь!», «Как прекрасен этот мир!», «Улыбка»…</w:t>
      </w:r>
    </w:p>
    <w:p w:rsidR="009224F6" w:rsidRPr="009224F6" w:rsidRDefault="009224F6" w:rsidP="00B10287">
      <w:pPr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9 – 11 классов проведен диспут «Белая ворона. Требуется личность». </w:t>
      </w:r>
    </w:p>
    <w:p w:rsidR="009224F6" w:rsidRPr="009224F6" w:rsidRDefault="009224F6" w:rsidP="00B10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Проводятся индивидуальные беседы </w:t>
      </w:r>
      <w:r w:rsidRPr="009224F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 учащимися группы «риска»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 их родителями, с целью изменения актуальной сферы развития, создания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благоприятного психологического климата между родителями и детьми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                  В свободное время эти дети посещают спортивный кружок, так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Мадаев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И.,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Мусиханов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 посещают баскетбольную секцию.                                                                С учащимися </w:t>
      </w:r>
      <w:r w:rsidR="004F3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группы риска</w:t>
      </w:r>
      <w:r w:rsidR="004F3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проводятся профилактические беседы, индивидуальные консультации, ежедневный </w:t>
      </w:r>
      <w:proofErr w:type="gram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посещаемостью.         Не раз проводили профилактическую беседу инспектор ПДН Абдурахманов Хасан, участковый ПОП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Янмурзаев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Джалиль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224F6" w:rsidRPr="009224F6" w:rsidRDefault="009224F6" w:rsidP="00B10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Профилактическую работу проводит и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преподаватель по ДНВ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Темиралиев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В.И.,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свои мероприятия он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приглашает имама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села.</w:t>
      </w:r>
    </w:p>
    <w:p w:rsidR="009224F6" w:rsidRPr="009224F6" w:rsidRDefault="009224F6" w:rsidP="00B10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есть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медицинский работник </w:t>
      </w:r>
      <w:proofErr w:type="spell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Саурова</w:t>
      </w:r>
      <w:proofErr w:type="spellEnd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К.,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в свою очередь проводит работу точки зрения медицины.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                         </w:t>
      </w:r>
      <w:r w:rsidRPr="0092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 по профилактике детского суицида.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Проводятся родительские собрания, где руководители класса затрагивают тему суицида и напоминают родителям, что должны быть внимательны к своим детям.                                                                                                                        </w:t>
      </w:r>
      <w:proofErr w:type="gramStart"/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Призываем родителей обратить внимание на «тревожные» симптомы своих детей, если таковые имеются: потеря аппетита /обжорство, бессонница / постоянная сонливость, усталость, частые недомогания, изменение настроения, гнев из-за мелочей, небрежность, чувство отчужденности, подавленности, грусти, частые прогулы…</w:t>
      </w:r>
      <w:r w:rsidR="00B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9224F6" w:rsidRDefault="009224F6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Напоминаем родителям, что ими должны контролироваться телефоны их детей, </w:t>
      </w:r>
      <w:r w:rsidR="00C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не заходили на ненужные сайты</w:t>
      </w:r>
      <w:r w:rsidR="001B7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не было не нужных общений.</w:t>
      </w:r>
      <w:r w:rsidRPr="00922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15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тема</w:t>
      </w: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которой мы работаем, </w:t>
      </w: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должны остерегаться, </w:t>
      </w:r>
      <w:r w:rsidR="001B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напоминаем родителям, </w:t>
      </w: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ребенок не попал под </w:t>
      </w:r>
      <w:hyperlink r:id="rId8" w:history="1">
        <w:r w:rsidRPr="009224F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вербовку в ИГИЛ</w:t>
        </w:r>
      </w:hyperlink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различные секты….</w:t>
      </w:r>
      <w:r w:rsidR="001B7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этой теме проводились беседы и </w:t>
      </w:r>
      <w:r w:rsidR="0095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</w:t>
      </w:r>
      <w:r w:rsidR="001B7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с участием имамов, правоохранительных органов</w:t>
      </w:r>
      <w:r w:rsid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A34" w:rsidRPr="00A83A34" w:rsidRDefault="00A83A34" w:rsidP="00A83A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февраля</w:t>
      </w:r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организована встреча с депутатом Парламента ЧР </w:t>
      </w:r>
      <w:proofErr w:type="spellStart"/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Манцаевым</w:t>
      </w:r>
      <w:proofErr w:type="spellEnd"/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В своем выступлении говорил</w:t>
      </w:r>
      <w:proofErr w:type="gramEnd"/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ДНВ школьников, об адатах нашего народа и основах ислама. Кроме того, были затронуты вопросы толерантности, уважительного отношения к культуре другого народа, о поведении чеченцев за пределами ЧР, о здоровом образе жизни.  В беседе со старшеклассниками говорил о ситуации в Сирии, и о том, об </w:t>
      </w:r>
      <w:proofErr w:type="spellStart"/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экстремистких</w:t>
      </w:r>
      <w:proofErr w:type="spellEnd"/>
      <w:r w:rsidRPr="00A8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группировках, которые завлекают молодежь в свои объединения, обещая им легкое решение проблем, в том числе и материальных. </w:t>
      </w:r>
    </w:p>
    <w:p w:rsidR="00622C58" w:rsidRDefault="00622C58" w:rsidP="00B102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декабря</w:t>
      </w:r>
      <w:r w:rsidRPr="0062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CA6" w:rsidRPr="00FE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16г.</w:t>
      </w:r>
      <w:r w:rsidR="00C3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школу посетила </w:t>
      </w:r>
      <w:r w:rsidRPr="00622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врач-невролог из Шелковской ЦРБ </w:t>
      </w:r>
      <w:proofErr w:type="spellStart"/>
      <w:r w:rsidRPr="00622C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ГазмагомедоваМарет</w:t>
      </w:r>
      <w:proofErr w:type="spellEnd"/>
      <w:r w:rsidRPr="0062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Имам-</w:t>
      </w:r>
      <w:proofErr w:type="spellStart"/>
      <w:r w:rsidRPr="00622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Солтановна</w:t>
      </w:r>
      <w:proofErr w:type="spellEnd"/>
      <w:r w:rsidRPr="00622C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встреча со старшеклассниками по теме «Наркотики – дорога к смерти». Беседа была для подростков интересной, были встречные вопросы со стороны слушателей, на что дети получили разъяснения в доступной форме.</w:t>
      </w:r>
    </w:p>
    <w:p w:rsidR="00920F38" w:rsidRPr="00920F38" w:rsidRDefault="00920F38" w:rsidP="00B1028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0F38">
        <w:rPr>
          <w:rFonts w:ascii="Times New Roman" w:eastAsia="Calibri" w:hAnsi="Times New Roman" w:cs="Times New Roman"/>
          <w:b/>
          <w:sz w:val="28"/>
          <w:szCs w:val="28"/>
        </w:rPr>
        <w:t>10 февраля</w:t>
      </w:r>
      <w:r w:rsidR="00FE4CA6">
        <w:rPr>
          <w:rFonts w:ascii="Times New Roman" w:eastAsia="Calibri" w:hAnsi="Times New Roman" w:cs="Times New Roman"/>
          <w:b/>
          <w:sz w:val="28"/>
          <w:szCs w:val="28"/>
        </w:rPr>
        <w:t xml:space="preserve"> 17г.</w:t>
      </w:r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 школу посетил </w:t>
      </w:r>
      <w:r w:rsidRPr="00920F38">
        <w:rPr>
          <w:rFonts w:ascii="Times New Roman" w:eastAsia="Calibri" w:hAnsi="Times New Roman" w:cs="Times New Roman"/>
          <w:sz w:val="28"/>
          <w:szCs w:val="28"/>
          <w:u w:val="single"/>
        </w:rPr>
        <w:t>инспектор ПДН Абдурахманов Хасан</w:t>
      </w:r>
      <w:r w:rsidRPr="00920F38">
        <w:rPr>
          <w:rFonts w:ascii="Times New Roman" w:eastAsia="Calibri" w:hAnsi="Times New Roman" w:cs="Times New Roman"/>
          <w:sz w:val="28"/>
          <w:szCs w:val="28"/>
        </w:rPr>
        <w:t>. Цель визита: провести профилактическую работу по игре «Синий кит». В ходе беседы с классами пытался выяснить, нет ли детей вовлеченных в эту игру. Рассказал о сути игры, и к чему может привести простое любопытство.</w:t>
      </w:r>
      <w:r w:rsidRPr="00920F38">
        <w:rPr>
          <w:rFonts w:ascii="Arial" w:eastAsia="Calibri" w:hAnsi="Arial" w:cs="Arial"/>
          <w:color w:val="575756"/>
          <w:sz w:val="23"/>
          <w:szCs w:val="23"/>
          <w:shd w:val="clear" w:color="auto" w:fill="FFFFFF"/>
        </w:rPr>
        <w:t xml:space="preserve"> </w:t>
      </w:r>
      <w:r w:rsidRPr="00920F3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Ознакомил с характерными чертами, доказывающими, что ребенок в игре,  это надрезы на руках.</w:t>
      </w:r>
      <w:r w:rsidRPr="00920F38">
        <w:rPr>
          <w:rFonts w:ascii="Arial" w:eastAsia="Calibri" w:hAnsi="Arial" w:cs="Arial"/>
          <w:color w:val="575756"/>
          <w:sz w:val="23"/>
          <w:szCs w:val="23"/>
          <w:shd w:val="clear" w:color="auto" w:fill="FFFFFF"/>
        </w:rPr>
        <w:t xml:space="preserve"> </w:t>
      </w:r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 Говорил о скрытых опасностях для психики детей и подростков виртуальной игры «Синий кит».</w:t>
      </w:r>
    </w:p>
    <w:p w:rsidR="00920F38" w:rsidRPr="00920F38" w:rsidRDefault="00920F38" w:rsidP="00B10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Провел беседу по повышению правовой культуры учащихся. В основном вопросы касались нарушений общественного порядка. Затронул вопрос и о новом увлечении подростков - </w:t>
      </w:r>
      <w:proofErr w:type="spellStart"/>
      <w:r w:rsidRPr="00920F38">
        <w:rPr>
          <w:rFonts w:ascii="Times New Roman" w:eastAsia="Calibri" w:hAnsi="Times New Roman" w:cs="Times New Roman"/>
          <w:sz w:val="28"/>
          <w:szCs w:val="28"/>
        </w:rPr>
        <w:t>насвае</w:t>
      </w:r>
      <w:proofErr w:type="spellEnd"/>
      <w:r w:rsidRPr="00920F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0F38" w:rsidRPr="00920F38" w:rsidRDefault="00920F38" w:rsidP="00B10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Еще один больной вопрос нашего времени – терроризм. Новая цепочка ведет в Сирию. Рассказал детям, как не попасть в сети вербовщиков. </w:t>
      </w:r>
    </w:p>
    <w:p w:rsidR="00920F38" w:rsidRPr="00920F38" w:rsidRDefault="00920F38" w:rsidP="00B10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0F38">
        <w:rPr>
          <w:rFonts w:ascii="Times New Roman" w:eastAsia="Calibri" w:hAnsi="Times New Roman" w:cs="Times New Roman"/>
          <w:b/>
          <w:sz w:val="28"/>
          <w:szCs w:val="28"/>
        </w:rPr>
        <w:t>13 февраля</w:t>
      </w:r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CA6" w:rsidRPr="00B10287">
        <w:rPr>
          <w:rFonts w:ascii="Times New Roman" w:eastAsia="Calibri" w:hAnsi="Times New Roman" w:cs="Times New Roman"/>
          <w:b/>
          <w:sz w:val="28"/>
          <w:szCs w:val="28"/>
        </w:rPr>
        <w:t>17г</w:t>
      </w:r>
      <w:r w:rsidR="00B10287" w:rsidRPr="00B10287">
        <w:rPr>
          <w:rFonts w:ascii="Times New Roman" w:eastAsia="Calibri" w:hAnsi="Times New Roman" w:cs="Times New Roman"/>
          <w:b/>
          <w:sz w:val="28"/>
          <w:szCs w:val="28"/>
        </w:rPr>
        <w:t xml:space="preserve">ода </w:t>
      </w:r>
      <w:r w:rsidRPr="00920F38">
        <w:rPr>
          <w:rFonts w:ascii="Times New Roman" w:eastAsia="Calibri" w:hAnsi="Times New Roman" w:cs="Times New Roman"/>
          <w:sz w:val="28"/>
          <w:szCs w:val="28"/>
          <w:u w:val="single"/>
        </w:rPr>
        <w:t>команда Школьного Ученического самоуправления</w:t>
      </w:r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 с заместителем директора по ВР </w:t>
      </w:r>
      <w:proofErr w:type="spellStart"/>
      <w:r w:rsidRPr="00920F38">
        <w:rPr>
          <w:rFonts w:ascii="Times New Roman" w:eastAsia="Calibri" w:hAnsi="Times New Roman" w:cs="Times New Roman"/>
          <w:sz w:val="28"/>
          <w:szCs w:val="28"/>
        </w:rPr>
        <w:t>Даутовой</w:t>
      </w:r>
      <w:proofErr w:type="spellEnd"/>
      <w:r w:rsidRPr="00920F38">
        <w:rPr>
          <w:rFonts w:ascii="Times New Roman" w:eastAsia="Calibri" w:hAnsi="Times New Roman" w:cs="Times New Roman"/>
          <w:sz w:val="28"/>
          <w:szCs w:val="28"/>
        </w:rPr>
        <w:t xml:space="preserve"> З.И. провели акцию «Синий КИТ» под девизом «Нам с тобой не по пути, Синий КИТ – ты уходи!!!». Команда в доступной форме рассказала об игре, которая приносит одни несчастья в семьи, чьи дети стали зависимы от этой игры. Призвали всех присутствующих выступить против данной игры, быть более внимательными к окружающим, своим близким и родным. Вести пропаганду за здоровый, светлый, чистый образ жизни.</w:t>
      </w:r>
    </w:p>
    <w:p w:rsidR="00920F38" w:rsidRPr="00920F38" w:rsidRDefault="00920F38" w:rsidP="00B102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287" w:rsidRPr="009224F6" w:rsidRDefault="00B10287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Думаем, проводя работу с детьми, работая с родителями, мы сумеем направить наших детей на правильный путь.</w:t>
      </w:r>
    </w:p>
    <w:p w:rsidR="00B10287" w:rsidRPr="009224F6" w:rsidRDefault="00B10287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87" w:rsidRPr="009224F6" w:rsidRDefault="0066066B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66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6066B">
        <w:rPr>
          <w:rFonts w:ascii="Times New Roman" w:eastAsia="Times New Roman" w:hAnsi="Times New Roman" w:cs="Times New Roman"/>
          <w:sz w:val="28"/>
          <w:szCs w:val="28"/>
        </w:rPr>
        <w:t xml:space="preserve">а 2014 – 2017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</w:t>
      </w:r>
      <w:r w:rsidRPr="0066066B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287" w:rsidRPr="009224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суицидальным поведением зафиксировано не было.</w:t>
      </w:r>
    </w:p>
    <w:p w:rsidR="00B10287" w:rsidRDefault="00B10287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B3" w:rsidRDefault="004C08B3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B3" w:rsidRDefault="004C08B3" w:rsidP="00B102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8B3" w:rsidRPr="009224F6" w:rsidRDefault="00AB1576" w:rsidP="00AB157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Информацию подготовила ЗВР ______________ З.И. </w:t>
      </w:r>
      <w:proofErr w:type="spellStart"/>
      <w:r w:rsidRPr="00AB1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Даутова</w:t>
      </w:r>
      <w:proofErr w:type="spellEnd"/>
    </w:p>
    <w:p w:rsidR="00B10287" w:rsidRPr="009224F6" w:rsidRDefault="00B10287" w:rsidP="00AB157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C58" w:rsidRPr="00622C58" w:rsidRDefault="00622C58" w:rsidP="00B102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58" w:rsidRDefault="00622C58" w:rsidP="00B102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C58" w:rsidRDefault="00622C58" w:rsidP="00B102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C58" w:rsidRDefault="00622C58" w:rsidP="00B102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FF6" w:rsidRDefault="004C6FF6" w:rsidP="00B10287">
      <w:pPr>
        <w:spacing w:line="240" w:lineRule="auto"/>
      </w:pPr>
      <w:bookmarkStart w:id="0" w:name="_GoBack"/>
      <w:bookmarkEnd w:id="0"/>
    </w:p>
    <w:sectPr w:rsidR="004C6FF6" w:rsidSect="00B102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7F60"/>
    <w:multiLevelType w:val="hybridMultilevel"/>
    <w:tmpl w:val="BCA4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3F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6A4C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2A50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698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5C2A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9A0"/>
    <w:rsid w:val="004B5ABD"/>
    <w:rsid w:val="004C01AD"/>
    <w:rsid w:val="004C08B3"/>
    <w:rsid w:val="004C19CA"/>
    <w:rsid w:val="004C467D"/>
    <w:rsid w:val="004C49D5"/>
    <w:rsid w:val="004C67BF"/>
    <w:rsid w:val="004C6FF6"/>
    <w:rsid w:val="004D06DE"/>
    <w:rsid w:val="004D10C4"/>
    <w:rsid w:val="004D21E5"/>
    <w:rsid w:val="004D2D96"/>
    <w:rsid w:val="004D79FF"/>
    <w:rsid w:val="004E260C"/>
    <w:rsid w:val="004E4787"/>
    <w:rsid w:val="004F0D7F"/>
    <w:rsid w:val="004F32C4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2C58"/>
    <w:rsid w:val="00625B7D"/>
    <w:rsid w:val="00631558"/>
    <w:rsid w:val="00635607"/>
    <w:rsid w:val="006365C7"/>
    <w:rsid w:val="006374B8"/>
    <w:rsid w:val="00640A18"/>
    <w:rsid w:val="006522F0"/>
    <w:rsid w:val="0065452A"/>
    <w:rsid w:val="0066066B"/>
    <w:rsid w:val="00664136"/>
    <w:rsid w:val="006647E4"/>
    <w:rsid w:val="006744F5"/>
    <w:rsid w:val="00684452"/>
    <w:rsid w:val="006861FC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6F7A3C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72FF"/>
    <w:rsid w:val="007C5C85"/>
    <w:rsid w:val="007C6E39"/>
    <w:rsid w:val="007D1D26"/>
    <w:rsid w:val="007E0B3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1786D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0F38"/>
    <w:rsid w:val="009224F6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0E77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5A4F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3A34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576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0287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544"/>
    <w:rsid w:val="00C352B9"/>
    <w:rsid w:val="00C367C5"/>
    <w:rsid w:val="00C430A8"/>
    <w:rsid w:val="00C45FB1"/>
    <w:rsid w:val="00C513C3"/>
    <w:rsid w:val="00C53AFF"/>
    <w:rsid w:val="00C5475B"/>
    <w:rsid w:val="00C621E9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79C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00A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E5EA0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413E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4CA6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kauaucayksiop0b0af4c.xn--p1ai/obshhenie-i-kommunikacii/kak-verbuyut-lyudejj-devushek-i-yunoshejj-v-igil-v-rossii-i-za-rubezh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29</cp:revision>
  <dcterms:created xsi:type="dcterms:W3CDTF">2017-12-12T05:33:00Z</dcterms:created>
  <dcterms:modified xsi:type="dcterms:W3CDTF">2017-12-12T07:51:00Z</dcterms:modified>
</cp:coreProperties>
</file>