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E6351">
        <w:rPr>
          <w:rFonts w:ascii="Times New Roman" w:eastAsia="Calibri" w:hAnsi="Times New Roman" w:cs="Times New Roman"/>
          <w:b/>
          <w:sz w:val="28"/>
        </w:rPr>
        <w:t xml:space="preserve">Информация за </w:t>
      </w:r>
      <w:r w:rsidRPr="001E6351">
        <w:rPr>
          <w:rFonts w:ascii="Times New Roman" w:eastAsia="Calibri" w:hAnsi="Times New Roman" w:cs="Times New Roman"/>
          <w:b/>
          <w:sz w:val="28"/>
          <w:lang w:val="en-US"/>
        </w:rPr>
        <w:t>I</w:t>
      </w:r>
      <w:r w:rsidRPr="001E6351">
        <w:rPr>
          <w:rFonts w:ascii="Times New Roman" w:eastAsia="Calibri" w:hAnsi="Times New Roman" w:cs="Times New Roman"/>
          <w:b/>
          <w:sz w:val="28"/>
        </w:rPr>
        <w:t xml:space="preserve"> квартал 201</w:t>
      </w:r>
      <w:r>
        <w:rPr>
          <w:rFonts w:ascii="Times New Roman" w:eastAsia="Calibri" w:hAnsi="Times New Roman" w:cs="Times New Roman"/>
          <w:b/>
          <w:sz w:val="28"/>
        </w:rPr>
        <w:t>9</w:t>
      </w:r>
      <w:r w:rsidRPr="001E6351">
        <w:rPr>
          <w:rFonts w:ascii="Times New Roman" w:eastAsia="Calibri" w:hAnsi="Times New Roman" w:cs="Times New Roman"/>
          <w:b/>
          <w:sz w:val="28"/>
        </w:rPr>
        <w:t>года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E6351">
        <w:rPr>
          <w:rFonts w:ascii="Times New Roman" w:eastAsia="Calibri" w:hAnsi="Times New Roman" w:cs="Times New Roman"/>
          <w:b/>
          <w:sz w:val="28"/>
        </w:rPr>
        <w:t xml:space="preserve">по исполнению протокольных поручений Главы Чеченской Республики Р.А. Кадырова, данных в 2015 году 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384"/>
        <w:gridCol w:w="11502"/>
      </w:tblGrid>
      <w:tr w:rsidR="001E6351" w:rsidRPr="001E6351" w:rsidTr="001E635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E6351">
              <w:rPr>
                <w:rFonts w:ascii="Times New Roman" w:eastAsia="Calibri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E6351">
              <w:rPr>
                <w:rFonts w:ascii="Times New Roman" w:eastAsia="Calibri" w:hAnsi="Times New Roman" w:cs="Times New Roman"/>
                <w:b/>
                <w:sz w:val="28"/>
              </w:rPr>
              <w:t xml:space="preserve">№ и дата </w:t>
            </w:r>
          </w:p>
        </w:tc>
        <w:tc>
          <w:tcPr>
            <w:tcW w:w="1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1E6351">
              <w:rPr>
                <w:rFonts w:ascii="Times New Roman" w:eastAsia="Calibri" w:hAnsi="Times New Roman" w:cs="Times New Roman"/>
                <w:b/>
                <w:sz w:val="28"/>
              </w:rPr>
              <w:t>Краткое содержание</w:t>
            </w:r>
          </w:p>
        </w:tc>
      </w:tr>
      <w:tr w:rsidR="001E6351" w:rsidRPr="001E6351" w:rsidTr="001E635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4"/>
                <w:sz w:val="25"/>
                <w:szCs w:val="25"/>
                <w:shd w:val="clear" w:color="auto" w:fill="FFFFFF"/>
              </w:rPr>
            </w:pPr>
            <w:r w:rsidRPr="001E6351">
              <w:rPr>
                <w:rFonts w:ascii="Times New Roman" w:eastAsia="Calibri" w:hAnsi="Times New Roman" w:cs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 xml:space="preserve">ПП № 01-53 от </w:t>
            </w:r>
          </w:p>
          <w:p w:rsidR="001E6351" w:rsidRPr="001E6351" w:rsidRDefault="001E6351" w:rsidP="001E6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4"/>
                <w:sz w:val="25"/>
                <w:szCs w:val="25"/>
                <w:shd w:val="clear" w:color="auto" w:fill="FFFFFF"/>
              </w:rPr>
            </w:pPr>
            <w:r w:rsidRPr="001E6351">
              <w:rPr>
                <w:rFonts w:ascii="Times New Roman" w:eastAsia="Calibri" w:hAnsi="Times New Roman" w:cs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>23.11.2015 года</w:t>
            </w:r>
          </w:p>
        </w:tc>
        <w:tc>
          <w:tcPr>
            <w:tcW w:w="1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51" w:rsidRDefault="001E6351" w:rsidP="001E6351">
            <w:pPr>
              <w:spacing w:after="0" w:line="322" w:lineRule="exact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35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1E6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исполнению п.1 протокольного поручения за </w:t>
            </w:r>
            <w:r w:rsidRPr="001E63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1E6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квартал в МБОУ «Сары-</w:t>
            </w:r>
            <w:proofErr w:type="spellStart"/>
            <w:r w:rsidRPr="001E6351">
              <w:rPr>
                <w:rFonts w:ascii="Times New Roman" w:eastAsia="Calibri" w:hAnsi="Times New Roman" w:cs="Times New Roman"/>
                <w:sz w:val="28"/>
                <w:szCs w:val="28"/>
              </w:rPr>
              <w:t>Суйская</w:t>
            </w:r>
            <w:proofErr w:type="spellEnd"/>
            <w:r w:rsidRPr="001E6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СОШ», проводится соответствующая работа с привлечением по месту жительства служащих бюджетной сферы и с населением по противодействию распространения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      </w:r>
          </w:p>
          <w:p w:rsidR="001E6351" w:rsidRPr="001E6351" w:rsidRDefault="001E6351" w:rsidP="001E6351">
            <w:pPr>
              <w:spacing w:after="0" w:line="322" w:lineRule="exact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3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 февраля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159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ДНВ </w:t>
            </w:r>
            <w:proofErr w:type="spellStart"/>
            <w:r w:rsidR="0061599A">
              <w:rPr>
                <w:rFonts w:ascii="Times New Roman" w:eastAsia="Calibri" w:hAnsi="Times New Roman" w:cs="Times New Roman"/>
                <w:sz w:val="28"/>
                <w:szCs w:val="28"/>
              </w:rPr>
              <w:t>Темиралиев</w:t>
            </w:r>
            <w:proofErr w:type="spellEnd"/>
            <w:r w:rsidR="006159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В.И. провел урок по Единой концепции духовно-нравственного воспитания.</w:t>
            </w:r>
          </w:p>
          <w:p w:rsidR="001E6351" w:rsidRPr="001E6351" w:rsidRDefault="001E6351" w:rsidP="001E6351">
            <w:pPr>
              <w:spacing w:after="0" w:line="322" w:lineRule="exact"/>
              <w:ind w:right="20"/>
              <w:rPr>
                <w:rFonts w:ascii="Times New Roman" w:eastAsia="Calibri" w:hAnsi="Times New Roman" w:cs="Times New Roman"/>
                <w:spacing w:val="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u w:val="single"/>
                <w:shd w:val="clear" w:color="auto" w:fill="FFFFFF"/>
              </w:rPr>
              <w:t xml:space="preserve">14 февраля </w:t>
            </w:r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педагог ДНВ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>Темиралиевым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В.И. и завуч ВР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>Даутова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З.Б. организовали беседу с учащимися, на тему: «мы в ответе за свои поступки». Были приглашены, Глава Администрации села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Р.Б., имам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>Хатаев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pacing w:val="4"/>
                <w:sz w:val="28"/>
                <w:szCs w:val="28"/>
                <w:shd w:val="clear" w:color="auto" w:fill="FFFFFF"/>
              </w:rPr>
              <w:t xml:space="preserve"> А., представители органов полиции. Основные задачи беседы были направлены на воспитание у детей чувства ответственности за свои поступки.</w:t>
            </w:r>
          </w:p>
          <w:p w:rsidR="001E6351" w:rsidRPr="001E6351" w:rsidRDefault="001E6351" w:rsidP="001E6351">
            <w:pPr>
              <w:spacing w:after="0" w:line="322" w:lineRule="exact"/>
              <w:ind w:right="2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февраля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месяца проводились профилактические мероприятия, направленные на пропаганду ЗОЖ, предупреждению употребления психотропных, опьяняющих и одурманивающих веществ.  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E63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Руководителями классов проведены </w:t>
            </w:r>
            <w:r w:rsidRPr="001E6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тематические классные часы, беседы, просмотр презентаций: «В здоровом теле – здоровый дух», «Не </w:t>
            </w:r>
            <w:proofErr w:type="gramStart"/>
            <w:r w:rsidRPr="001E6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говори</w:t>
            </w:r>
            <w:proofErr w:type="gramEnd"/>
            <w:r w:rsidRPr="001E6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«Да», если хочешь сказать «Нет!», «Зеленый змий – миф и реальность». Классные руководители познакомили обучающихся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 и другим подобным веществам.                                                                                                             С обучающимися школы провел беседу инспектор ПДН Абдурахманов Х. и рассказал о вреде наркотиков, алкоголя и табака.</w:t>
            </w:r>
          </w:p>
          <w:p w:rsidR="001E6351" w:rsidRPr="001E6351" w:rsidRDefault="001E6351" w:rsidP="001E6351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635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 школе состоялись соревнования «Веселые старты» среди учащихся старшего и среднего звена под девизом: «Спорту – Да, наркотикам – Нет!».                                                                                </w:t>
            </w:r>
          </w:p>
          <w:p w:rsidR="001E6351" w:rsidRPr="001E6351" w:rsidRDefault="0061599A" w:rsidP="001E635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марте п</w:t>
            </w:r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Наврузова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Н.А.</w:t>
            </w:r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Start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  <w:proofErr w:type="gramEnd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Салимгереева</w:t>
            </w:r>
            <w:proofErr w:type="spellEnd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Э.Н. и преподаватель по ДНВ </w:t>
            </w:r>
            <w:proofErr w:type="spellStart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Темиралиев</w:t>
            </w:r>
            <w:proofErr w:type="spellEnd"/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В.И. провели </w:t>
            </w:r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анкетирование</w:t>
            </w:r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среди старшеклассников по теме </w:t>
            </w:r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«Мое отношение к курению и алкоголю и наркотикам».  Хочется отметить, что </w:t>
            </w:r>
            <w:proofErr w:type="gramStart"/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proofErr w:type="gramEnd"/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увлекающихся </w:t>
            </w:r>
            <w:proofErr w:type="spellStart"/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наркосодержащими</w:t>
            </w:r>
            <w:proofErr w:type="spellEnd"/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веществами у нас нет.</w:t>
            </w:r>
            <w:r w:rsidR="001E6351"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Учитель физкультуры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Койлюбаев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Р.Б.</w:t>
            </w:r>
            <w:proofErr w:type="gramStart"/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Темиралиев</w:t>
            </w:r>
            <w:proofErr w:type="spellEnd"/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В.И., организовали в этот день </w:t>
            </w:r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соревнования по волейболу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E6351" w:rsidRPr="001E63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под девизом </w:t>
            </w:r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Мы</w:t>
            </w:r>
            <w:r w:rsidR="001E6351" w:rsidRPr="001E63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за ЗОШ!» (Здоровый Образ Школы). </w:t>
            </w:r>
          </w:p>
          <w:p w:rsidR="001E6351" w:rsidRPr="001E6351" w:rsidRDefault="001E6351" w:rsidP="0061599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того, в течение месяца проведены классные часы.                                                                                                                            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7 классе 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проведена беседа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«Как жить сегодня, чтобы иметь шансы увидеть завтра?»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Говорили о здоровье, как о главном условии счастливой жизни, и о том, насколько вредно влияние наркотических средств на организм человека.                                                                                                                          В </w:t>
            </w:r>
            <w:r w:rsidR="006159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классе </w:t>
            </w:r>
            <w:proofErr w:type="spellStart"/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Эльгайтарова</w:t>
            </w:r>
            <w:proofErr w:type="spellEnd"/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Б.С. назвала свой 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классный час «Полет и падение. Понятие о веществах, способных влиять на психику»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Речь шла 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веществах, способных влиять на психику человека, которая сопровождалась просмотром презентации. Целью данного мероприятия является формирование отрицательного отношения к наркотикам, курению и токсикомании.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ходе классного часа обучающиеся активно обсуждали вопросы, связанные с вредным влиянием сигарет, ПАВ.</w:t>
            </w:r>
            <w:r w:rsidRPr="001E63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Салимгереева</w:t>
            </w:r>
            <w:proofErr w:type="spellEnd"/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библиотекарь школы, провела 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книжную выставку,</w:t>
            </w:r>
            <w:r w:rsidRPr="001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приуроченную данной дате.</w:t>
            </w:r>
          </w:p>
        </w:tc>
      </w:tr>
    </w:tbl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599A" w:rsidRDefault="0061599A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99A" w:rsidRDefault="0061599A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99A" w:rsidRDefault="0061599A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599A" w:rsidRDefault="0061599A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635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ПП № 01-53 </w:t>
      </w:r>
      <w:proofErr w:type="gramStart"/>
      <w:r w:rsidRPr="001E6351">
        <w:rPr>
          <w:rFonts w:ascii="Times New Roman" w:eastAsia="Calibri" w:hAnsi="Times New Roman" w:cs="Times New Roman"/>
          <w:b/>
          <w:sz w:val="28"/>
          <w:szCs w:val="28"/>
        </w:rPr>
        <w:t>от  23.11.2015</w:t>
      </w:r>
      <w:proofErr w:type="gramEnd"/>
      <w:r w:rsidRPr="001E635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1E635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По исполнению п.1 протокольного поручения в МБОУ «Сары – </w:t>
      </w:r>
      <w:proofErr w:type="spellStart"/>
      <w:r w:rsidRPr="001E6351">
        <w:rPr>
          <w:rFonts w:ascii="Times New Roman" w:eastAsia="Calibri" w:hAnsi="Times New Roman" w:cs="Times New Roman"/>
          <w:sz w:val="28"/>
          <w:szCs w:val="28"/>
        </w:rPr>
        <w:t>Суйская</w:t>
      </w:r>
      <w:proofErr w:type="spellEnd"/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 СОШ», проводится соответствующая работа с привлечением по месту жительства служащих бюджетной сферы и с населением по </w:t>
      </w:r>
      <w:r w:rsidRPr="001E6351">
        <w:rPr>
          <w:rFonts w:ascii="Times New Roman" w:eastAsia="Calibri" w:hAnsi="Times New Roman" w:cs="Times New Roman"/>
          <w:b/>
          <w:sz w:val="28"/>
          <w:szCs w:val="28"/>
        </w:rPr>
        <w:t>противодействию распространения</w:t>
      </w: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1.Количество проведенных лекций и бесед на указанную выше тему-                                                                                                                                    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в том числе                                                                                                                                     ___7____                                                                                      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на сходах граждан-                                                                                                                       ____1____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по месту жительства людей -                                                                                                       ____0____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в молодежной аудитории -                                                                                                           ____2____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в коллективах предприятий (организаций)-                                                                               ____1___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2.Количество населения, охваченного информационно-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разъяснительной работой (человек)-                                                                                           ___2</w:t>
      </w:r>
      <w:r w:rsidR="0061599A">
        <w:rPr>
          <w:rFonts w:ascii="Times New Roman" w:eastAsia="Calibri" w:hAnsi="Times New Roman" w:cs="Times New Roman"/>
          <w:sz w:val="28"/>
          <w:szCs w:val="28"/>
        </w:rPr>
        <w:t>32</w:t>
      </w:r>
      <w:r w:rsidRPr="001E6351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В том числе молодежи (человек)-                                                                                                ____117____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3.Выеявлено лиц, поддающихся (подверженных) воздействий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(влиянию) экстремистской пропаганды и подражающих своим Поведением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 и внешним видом признакам экстремистских </w:t>
      </w:r>
      <w:proofErr w:type="gramStart"/>
      <w:r w:rsidRPr="001E6351">
        <w:rPr>
          <w:rFonts w:ascii="Times New Roman" w:eastAsia="Calibri" w:hAnsi="Times New Roman" w:cs="Times New Roman"/>
          <w:sz w:val="28"/>
          <w:szCs w:val="28"/>
        </w:rPr>
        <w:t>течений,-</w:t>
      </w:r>
      <w:proofErr w:type="gramEnd"/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___0____                                                                                                                                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Из них охвачено профилактической работой -                                                                             ___0_____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4.Количество муниципальных служащих, представителей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интеллигенции, старейшин и иных лиц, принявших участие</w:t>
      </w:r>
    </w:p>
    <w:p w:rsidR="001E6351" w:rsidRPr="001E6351" w:rsidRDefault="001E6351" w:rsidP="001E63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>в проведении информационно-разъяснительной работы                                                                                  ____</w:t>
      </w:r>
      <w:r w:rsidR="0061599A">
        <w:rPr>
          <w:rFonts w:ascii="Times New Roman" w:eastAsia="Calibri" w:hAnsi="Times New Roman" w:cs="Times New Roman"/>
          <w:sz w:val="28"/>
          <w:szCs w:val="28"/>
        </w:rPr>
        <w:t>7</w:t>
      </w:r>
      <w:r w:rsidRPr="001E6351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351" w:rsidRPr="001E6351" w:rsidRDefault="001E6351" w:rsidP="001E63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B00" w:rsidRPr="0061599A" w:rsidRDefault="001E6351" w:rsidP="006159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6351">
        <w:rPr>
          <w:rFonts w:ascii="Times New Roman" w:eastAsia="Calibri" w:hAnsi="Times New Roman" w:cs="Times New Roman"/>
          <w:sz w:val="28"/>
          <w:szCs w:val="28"/>
        </w:rPr>
        <w:t xml:space="preserve">Директор школы:  ____________ М.А. </w:t>
      </w:r>
      <w:proofErr w:type="spellStart"/>
      <w:r w:rsidRPr="001E6351">
        <w:rPr>
          <w:rFonts w:ascii="Times New Roman" w:eastAsia="Calibri" w:hAnsi="Times New Roman" w:cs="Times New Roman"/>
          <w:sz w:val="28"/>
          <w:szCs w:val="28"/>
        </w:rPr>
        <w:t>Елманбетова</w:t>
      </w:r>
      <w:bookmarkStart w:id="0" w:name="_GoBack"/>
      <w:bookmarkEnd w:id="0"/>
      <w:proofErr w:type="spellEnd"/>
    </w:p>
    <w:sectPr w:rsidR="00145B00" w:rsidRPr="0061599A" w:rsidSect="001E6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1"/>
    <w:rsid w:val="00145B00"/>
    <w:rsid w:val="001E6351"/>
    <w:rsid w:val="006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B4A1"/>
  <w15:chartTrackingRefBased/>
  <w15:docId w15:val="{22A9FDCD-DADA-4FCC-809F-3557F1A1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1352-0866-4E1A-848B-E0161084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2019-03-22T15:57:00Z</dcterms:created>
  <dcterms:modified xsi:type="dcterms:W3CDTF">2019-03-22T16:15:00Z</dcterms:modified>
</cp:coreProperties>
</file>