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795" w:rsidRPr="002E4795" w:rsidRDefault="002E4795" w:rsidP="002E4795">
      <w:pPr>
        <w:spacing w:line="240" w:lineRule="auto"/>
        <w:ind w:left="0" w:firstLine="0"/>
        <w:jc w:val="center"/>
        <w:rPr>
          <w:rFonts w:eastAsia="Calibri"/>
          <w:b/>
          <w:color w:val="auto"/>
          <w:sz w:val="20"/>
          <w:szCs w:val="20"/>
        </w:rPr>
      </w:pPr>
      <w:r w:rsidRPr="002E4795">
        <w:rPr>
          <w:rFonts w:ascii="Calibri" w:eastAsia="Calibri" w:hAnsi="Calibri"/>
          <w:b/>
          <w:color w:val="auto"/>
          <w:sz w:val="28"/>
          <w:szCs w:val="28"/>
          <w:lang w:eastAsia="en-US"/>
        </w:rPr>
        <w:t xml:space="preserve">             </w:t>
      </w:r>
      <w:r w:rsidRPr="002E4795">
        <w:rPr>
          <w:rFonts w:eastAsia="Calibri"/>
          <w:b/>
          <w:color w:val="auto"/>
          <w:sz w:val="20"/>
          <w:szCs w:val="20"/>
        </w:rPr>
        <w:t>ЧЕЧЕНСКОЙ РЕСПУБЛИКИ</w:t>
      </w:r>
    </w:p>
    <w:p w:rsidR="002E4795" w:rsidRPr="002E4795" w:rsidRDefault="002E4795" w:rsidP="002E4795">
      <w:pPr>
        <w:spacing w:line="240" w:lineRule="auto"/>
        <w:ind w:left="0" w:firstLine="0"/>
        <w:jc w:val="center"/>
        <w:outlineLvl w:val="0"/>
        <w:rPr>
          <w:rFonts w:eastAsia="Calibri"/>
          <w:b/>
          <w:color w:val="auto"/>
          <w:sz w:val="20"/>
          <w:szCs w:val="20"/>
        </w:rPr>
      </w:pPr>
      <w:r w:rsidRPr="002E4795">
        <w:rPr>
          <w:rFonts w:eastAsia="Calibri"/>
          <w:b/>
          <w:color w:val="auto"/>
          <w:sz w:val="20"/>
          <w:szCs w:val="20"/>
        </w:rPr>
        <w:t>МУНИЦИПАЛЬНОЕ БЮДЖЕТНОЕ ОБЩЕОБРАЗОВАТЕЛЬНОЕ УЧРЕЖДЕНИЕ</w:t>
      </w:r>
    </w:p>
    <w:p w:rsidR="002E4795" w:rsidRPr="002E4795" w:rsidRDefault="002E4795" w:rsidP="002E4795">
      <w:pPr>
        <w:spacing w:line="240" w:lineRule="auto"/>
        <w:ind w:left="0" w:firstLine="0"/>
        <w:jc w:val="center"/>
        <w:outlineLvl w:val="0"/>
        <w:rPr>
          <w:rFonts w:eastAsia="Calibri"/>
          <w:b/>
          <w:color w:val="auto"/>
          <w:sz w:val="20"/>
          <w:szCs w:val="20"/>
        </w:rPr>
      </w:pPr>
      <w:r w:rsidRPr="002E4795">
        <w:rPr>
          <w:rFonts w:eastAsia="Calibri"/>
          <w:b/>
          <w:color w:val="auto"/>
          <w:sz w:val="20"/>
          <w:szCs w:val="20"/>
        </w:rPr>
        <w:t>«САРЫ-СУЙСКАЯ СРЕДНЯЯ ОБЩЕОБРАЗОВАТЕЛЬНАЯ ШКОЛА»</w:t>
      </w:r>
    </w:p>
    <w:p w:rsidR="002E4795" w:rsidRPr="002E4795" w:rsidRDefault="002E4795" w:rsidP="002E4795">
      <w:pPr>
        <w:spacing w:line="240" w:lineRule="auto"/>
        <w:ind w:left="0" w:firstLine="0"/>
        <w:jc w:val="center"/>
        <w:outlineLvl w:val="0"/>
        <w:rPr>
          <w:rFonts w:eastAsia="Calibri"/>
          <w:b/>
          <w:color w:val="auto"/>
          <w:sz w:val="20"/>
          <w:szCs w:val="20"/>
        </w:rPr>
      </w:pPr>
      <w:r w:rsidRPr="002E4795">
        <w:rPr>
          <w:rFonts w:eastAsia="Calibri"/>
          <w:b/>
          <w:color w:val="auto"/>
          <w:sz w:val="20"/>
          <w:szCs w:val="20"/>
        </w:rPr>
        <w:t>НОХЧИЙН РЕСПУБЛИКАН ШЕЛКОВСКИ МУНИЦИПАЛЬНИ К</w:t>
      </w:r>
      <w:r w:rsidRPr="002E4795">
        <w:rPr>
          <w:rFonts w:eastAsia="Calibri"/>
          <w:b/>
          <w:color w:val="auto"/>
          <w:sz w:val="20"/>
          <w:szCs w:val="20"/>
          <w:lang w:val="en-US"/>
        </w:rPr>
        <w:t>I</w:t>
      </w:r>
      <w:r w:rsidRPr="002E4795">
        <w:rPr>
          <w:rFonts w:eastAsia="Calibri"/>
          <w:b/>
          <w:color w:val="auto"/>
          <w:sz w:val="20"/>
          <w:szCs w:val="20"/>
        </w:rPr>
        <w:t>ОШТАН АДМИНИСТРАЦИ МУНИЦИПАЛЬНИ БЮДЖЕТАН ДЕШАРАН Х</w:t>
      </w:r>
      <w:r w:rsidRPr="002E4795">
        <w:rPr>
          <w:rFonts w:eastAsia="Calibri"/>
          <w:b/>
          <w:color w:val="auto"/>
          <w:sz w:val="20"/>
          <w:szCs w:val="20"/>
          <w:lang w:val="en-US"/>
        </w:rPr>
        <w:t>I</w:t>
      </w:r>
      <w:r w:rsidRPr="002E4795">
        <w:rPr>
          <w:rFonts w:eastAsia="Calibri"/>
          <w:b/>
          <w:color w:val="auto"/>
          <w:sz w:val="20"/>
          <w:szCs w:val="20"/>
        </w:rPr>
        <w:t xml:space="preserve">УКМАТ </w:t>
      </w:r>
    </w:p>
    <w:p w:rsidR="002E4795" w:rsidRPr="002E4795" w:rsidRDefault="002E4795" w:rsidP="002E4795">
      <w:pPr>
        <w:spacing w:line="240" w:lineRule="auto"/>
        <w:ind w:left="0" w:firstLine="0"/>
        <w:jc w:val="center"/>
        <w:outlineLvl w:val="0"/>
        <w:rPr>
          <w:rFonts w:eastAsia="Calibri"/>
          <w:b/>
          <w:color w:val="auto"/>
          <w:sz w:val="20"/>
          <w:szCs w:val="20"/>
        </w:rPr>
      </w:pPr>
      <w:r w:rsidRPr="002E4795">
        <w:rPr>
          <w:rFonts w:eastAsia="Calibri"/>
          <w:b/>
          <w:color w:val="auto"/>
          <w:sz w:val="20"/>
          <w:szCs w:val="20"/>
        </w:rPr>
        <w:t>«САРЫ-СУЙСКИ ЮККЪЕРА ЮККЪАРАДЕШАРАН ИШКОЛ»</w:t>
      </w:r>
    </w:p>
    <w:p w:rsidR="002E4795" w:rsidRPr="002E4795" w:rsidRDefault="002E4795" w:rsidP="002E4795">
      <w:pPr>
        <w:spacing w:line="360" w:lineRule="auto"/>
        <w:ind w:left="0" w:firstLine="0"/>
        <w:jc w:val="center"/>
        <w:rPr>
          <w:rFonts w:eastAsia="Calibri"/>
          <w:b/>
          <w:color w:val="auto"/>
          <w:szCs w:val="20"/>
        </w:rPr>
      </w:pPr>
      <w:r w:rsidRPr="002E4795">
        <w:rPr>
          <w:rFonts w:ascii="Calibri" w:eastAsia="Calibri" w:hAnsi="Calibri"/>
          <w:noProof/>
          <w:color w:val="auto"/>
          <w:sz w:val="22"/>
          <w:lang w:eastAsia="en-US"/>
        </w:rPr>
        <w:pict>
          <v:line id="_x0000_s1026" style="position:absolute;left:0;text-align:left;z-index:251659264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5242.9pt,45.75pt" to="5697.4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" strokeweight="1.5pt">
            <w10:wrap anchorx="margin"/>
          </v:line>
        </w:pict>
      </w:r>
      <w:r w:rsidRPr="002E4795">
        <w:rPr>
          <w:rFonts w:eastAsia="Calibri"/>
          <w:b/>
          <w:noProof/>
          <w:color w:val="auto"/>
          <w:szCs w:val="20"/>
        </w:rPr>
        <w:drawing>
          <wp:inline distT="0" distB="0" distL="0" distR="0" wp14:anchorId="70B60CDB" wp14:editId="1318114B">
            <wp:extent cx="771525" cy="523875"/>
            <wp:effectExtent l="0" t="0" r="9525" b="9525"/>
            <wp:docPr id="8" name="Рисунок 8" descr="BS0055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8" descr="BS00554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795" w:rsidRPr="002E4795" w:rsidRDefault="002E4795" w:rsidP="002E4795">
      <w:pPr>
        <w:spacing w:line="240" w:lineRule="auto"/>
        <w:ind w:left="0" w:firstLine="0"/>
        <w:jc w:val="center"/>
        <w:rPr>
          <w:rFonts w:eastAsia="Calibri"/>
          <w:b/>
          <w:color w:val="auto"/>
          <w:sz w:val="18"/>
          <w:szCs w:val="24"/>
        </w:rPr>
      </w:pPr>
      <w:r w:rsidRPr="002E4795">
        <w:rPr>
          <w:rFonts w:eastAsia="Calibri"/>
          <w:b/>
          <w:color w:val="auto"/>
          <w:sz w:val="18"/>
          <w:szCs w:val="24"/>
        </w:rPr>
        <w:t xml:space="preserve"> 366107. Чеченская Республика, Шелковской муниципальный район, с. Сары-</w:t>
      </w:r>
      <w:proofErr w:type="gramStart"/>
      <w:r w:rsidRPr="002E4795">
        <w:rPr>
          <w:rFonts w:eastAsia="Calibri"/>
          <w:b/>
          <w:color w:val="auto"/>
          <w:sz w:val="18"/>
          <w:szCs w:val="24"/>
        </w:rPr>
        <w:t>Су ,</w:t>
      </w:r>
      <w:proofErr w:type="spellStart"/>
      <w:proofErr w:type="gramEnd"/>
      <w:r w:rsidRPr="002E4795">
        <w:rPr>
          <w:rFonts w:eastAsia="Calibri"/>
          <w:b/>
          <w:color w:val="auto"/>
          <w:sz w:val="18"/>
          <w:szCs w:val="24"/>
        </w:rPr>
        <w:t>ул.Школьная</w:t>
      </w:r>
      <w:proofErr w:type="spellEnd"/>
      <w:r w:rsidRPr="002E4795">
        <w:rPr>
          <w:rFonts w:eastAsia="Calibri"/>
          <w:b/>
          <w:color w:val="auto"/>
          <w:sz w:val="18"/>
          <w:szCs w:val="24"/>
        </w:rPr>
        <w:t>, 1</w:t>
      </w:r>
    </w:p>
    <w:p w:rsidR="002E4795" w:rsidRPr="002E4795" w:rsidRDefault="002E4795" w:rsidP="002E4795">
      <w:pPr>
        <w:spacing w:line="240" w:lineRule="auto"/>
        <w:ind w:left="0" w:firstLine="0"/>
        <w:jc w:val="center"/>
        <w:rPr>
          <w:rFonts w:eastAsia="Calibri"/>
          <w:b/>
          <w:color w:val="auto"/>
          <w:sz w:val="18"/>
          <w:szCs w:val="24"/>
        </w:rPr>
      </w:pPr>
      <w:r w:rsidRPr="002E4795">
        <w:rPr>
          <w:rFonts w:eastAsia="Calibri"/>
          <w:b/>
          <w:color w:val="auto"/>
          <w:sz w:val="18"/>
          <w:szCs w:val="24"/>
        </w:rPr>
        <w:t>Тел.8-928-649-86-63; е-</w:t>
      </w:r>
      <w:r w:rsidRPr="002E4795">
        <w:rPr>
          <w:rFonts w:eastAsia="Calibri"/>
          <w:b/>
          <w:color w:val="auto"/>
          <w:sz w:val="18"/>
          <w:szCs w:val="24"/>
          <w:lang w:val="en-US"/>
        </w:rPr>
        <w:t>mail</w:t>
      </w:r>
      <w:r w:rsidRPr="002E4795">
        <w:rPr>
          <w:rFonts w:eastAsia="Calibri"/>
          <w:b/>
          <w:color w:val="auto"/>
          <w:sz w:val="18"/>
          <w:szCs w:val="24"/>
        </w:rPr>
        <w:t xml:space="preserve">^ </w:t>
      </w:r>
      <w:hyperlink r:id="rId9" w:history="1">
        <w:r w:rsidRPr="002E4795">
          <w:rPr>
            <w:rFonts w:eastAsia="Calibri"/>
            <w:b/>
            <w:color w:val="0563C1"/>
            <w:sz w:val="18"/>
            <w:szCs w:val="24"/>
            <w:u w:val="single"/>
            <w:lang w:val="en-US"/>
          </w:rPr>
          <w:t>sary</w:t>
        </w:r>
        <w:r w:rsidRPr="002E4795">
          <w:rPr>
            <w:rFonts w:eastAsia="Calibri"/>
            <w:b/>
            <w:color w:val="0563C1"/>
            <w:sz w:val="18"/>
            <w:szCs w:val="24"/>
            <w:u w:val="single"/>
          </w:rPr>
          <w:t>-</w:t>
        </w:r>
        <w:r w:rsidRPr="002E4795">
          <w:rPr>
            <w:rFonts w:eastAsia="Calibri"/>
            <w:b/>
            <w:color w:val="0563C1"/>
            <w:sz w:val="18"/>
            <w:szCs w:val="24"/>
            <w:u w:val="single"/>
            <w:lang w:val="en-US"/>
          </w:rPr>
          <w:t>su</w:t>
        </w:r>
        <w:r w:rsidRPr="002E4795">
          <w:rPr>
            <w:rFonts w:eastAsia="Calibri"/>
            <w:b/>
            <w:color w:val="0563C1"/>
            <w:sz w:val="18"/>
            <w:szCs w:val="24"/>
            <w:u w:val="single"/>
          </w:rPr>
          <w:t>.</w:t>
        </w:r>
        <w:r w:rsidRPr="002E4795">
          <w:rPr>
            <w:rFonts w:eastAsia="Calibri"/>
            <w:b/>
            <w:color w:val="0563C1"/>
            <w:sz w:val="18"/>
            <w:szCs w:val="24"/>
            <w:u w:val="single"/>
            <w:lang w:val="en-US"/>
          </w:rPr>
          <w:t>rf</w:t>
        </w:r>
        <w:r w:rsidRPr="002E4795">
          <w:rPr>
            <w:rFonts w:eastAsia="Calibri"/>
            <w:b/>
            <w:color w:val="0563C1"/>
            <w:sz w:val="18"/>
            <w:szCs w:val="24"/>
            <w:u w:val="single"/>
          </w:rPr>
          <w:t>@</w:t>
        </w:r>
        <w:r w:rsidRPr="002E4795">
          <w:rPr>
            <w:rFonts w:eastAsia="Calibri"/>
            <w:b/>
            <w:color w:val="0563C1"/>
            <w:sz w:val="18"/>
            <w:szCs w:val="24"/>
            <w:u w:val="single"/>
            <w:lang w:val="en-US"/>
          </w:rPr>
          <w:t>mail</w:t>
        </w:r>
        <w:r w:rsidRPr="002E4795">
          <w:rPr>
            <w:rFonts w:eastAsia="Calibri"/>
            <w:b/>
            <w:color w:val="0563C1"/>
            <w:sz w:val="18"/>
            <w:szCs w:val="24"/>
            <w:u w:val="single"/>
          </w:rPr>
          <w:t>.</w:t>
        </w:r>
        <w:proofErr w:type="spellStart"/>
        <w:r w:rsidRPr="002E4795">
          <w:rPr>
            <w:rFonts w:eastAsia="Calibri"/>
            <w:b/>
            <w:color w:val="0563C1"/>
            <w:sz w:val="18"/>
            <w:szCs w:val="24"/>
            <w:u w:val="single"/>
            <w:lang w:val="en-US"/>
          </w:rPr>
          <w:t>ru</w:t>
        </w:r>
        <w:proofErr w:type="spellEnd"/>
      </w:hyperlink>
    </w:p>
    <w:p w:rsidR="002E4795" w:rsidRPr="002E4795" w:rsidRDefault="002E4795" w:rsidP="002E4795">
      <w:pPr>
        <w:spacing w:line="240" w:lineRule="auto"/>
        <w:ind w:left="0" w:firstLine="0"/>
        <w:jc w:val="center"/>
        <w:rPr>
          <w:rFonts w:eastAsia="Calibri"/>
          <w:b/>
          <w:color w:val="auto"/>
          <w:sz w:val="18"/>
          <w:szCs w:val="24"/>
        </w:rPr>
      </w:pPr>
      <w:r w:rsidRPr="002E4795">
        <w:rPr>
          <w:rFonts w:eastAsia="Calibri"/>
          <w:b/>
          <w:color w:val="auto"/>
          <w:sz w:val="18"/>
          <w:szCs w:val="24"/>
        </w:rPr>
        <w:t>ОКПО 87457415, ОГРН 1082035001278 ИНН/КПП 2011002187/201101001</w:t>
      </w:r>
    </w:p>
    <w:p w:rsidR="002E4795" w:rsidRPr="002E4795" w:rsidRDefault="002E4795" w:rsidP="002E4795">
      <w:pPr>
        <w:spacing w:line="240" w:lineRule="auto"/>
        <w:ind w:left="0" w:firstLine="0"/>
        <w:rPr>
          <w:rFonts w:eastAsia="Calibri"/>
          <w:b/>
          <w:color w:val="auto"/>
          <w:sz w:val="18"/>
          <w:szCs w:val="24"/>
        </w:rPr>
      </w:pPr>
    </w:p>
    <w:p w:rsidR="00D66B7E" w:rsidRPr="002E4795" w:rsidRDefault="00D66B7E" w:rsidP="002E4795">
      <w:pPr>
        <w:spacing w:line="240" w:lineRule="auto"/>
        <w:ind w:left="0" w:firstLine="0"/>
        <w:jc w:val="center"/>
      </w:pPr>
      <w:r w:rsidRPr="002E4795">
        <w:t>СПРАВКА</w:t>
      </w:r>
    </w:p>
    <w:p w:rsidR="002E4795" w:rsidRDefault="002E4795" w:rsidP="002E4795">
      <w:pPr>
        <w:spacing w:after="3" w:line="240" w:lineRule="auto"/>
        <w:ind w:left="2285" w:firstLine="0"/>
      </w:pPr>
      <w:r>
        <w:t xml:space="preserve">                   </w:t>
      </w:r>
      <w:r w:rsidR="000E4F9F" w:rsidRPr="002E4795">
        <w:t>п</w:t>
      </w:r>
      <w:r w:rsidR="00F73D3F" w:rsidRPr="002E4795">
        <w:t>о итогам проведения заседания</w:t>
      </w:r>
    </w:p>
    <w:p w:rsidR="002E4795" w:rsidRDefault="002E4795" w:rsidP="002E4795">
      <w:pPr>
        <w:spacing w:after="3" w:line="240" w:lineRule="auto"/>
        <w:ind w:left="2285" w:firstLine="0"/>
      </w:pPr>
      <w:r>
        <w:t xml:space="preserve">                                 </w:t>
      </w:r>
      <w:r w:rsidR="00F73D3F" w:rsidRPr="002E4795">
        <w:t>Круглого стола</w:t>
      </w:r>
    </w:p>
    <w:p w:rsidR="00D66B7E" w:rsidRPr="002E4795" w:rsidRDefault="002E4795" w:rsidP="002E4795">
      <w:pPr>
        <w:spacing w:after="3" w:line="240" w:lineRule="auto"/>
        <w:ind w:left="2285" w:firstLine="0"/>
      </w:pPr>
      <w:r>
        <w:t xml:space="preserve">             </w:t>
      </w:r>
      <w:r w:rsidR="00F73D3F" w:rsidRPr="002E4795">
        <w:t>«Чтение детское-проблема взрослая»</w:t>
      </w:r>
    </w:p>
    <w:p w:rsidR="00D66B7E" w:rsidRDefault="00D66B7E" w:rsidP="003240F5">
      <w:pPr>
        <w:spacing w:after="3" w:line="240" w:lineRule="auto"/>
        <w:ind w:left="2285" w:firstLine="0"/>
        <w:jc w:val="center"/>
      </w:pPr>
    </w:p>
    <w:p w:rsidR="00D66B7E" w:rsidRDefault="00D66B7E" w:rsidP="003240F5">
      <w:pPr>
        <w:spacing w:after="36" w:line="240" w:lineRule="auto"/>
        <w:ind w:left="0" w:firstLine="0"/>
        <w:jc w:val="center"/>
      </w:pPr>
    </w:p>
    <w:p w:rsidR="00D66B7E" w:rsidRDefault="00D66B7E" w:rsidP="003142A5">
      <w:r>
        <w:rPr>
          <w:sz w:val="28"/>
        </w:rPr>
        <w:t xml:space="preserve">     </w:t>
      </w:r>
      <w:r w:rsidR="00E76554">
        <w:t xml:space="preserve"> 2</w:t>
      </w:r>
      <w:r w:rsidR="00D507FC">
        <w:t>7 января 2020</w:t>
      </w:r>
      <w:r w:rsidR="003240F5">
        <w:t xml:space="preserve"> года в МБОУ «Сары-</w:t>
      </w:r>
      <w:r w:rsidR="0013568D">
        <w:t>С</w:t>
      </w:r>
      <w:r w:rsidR="001C4724">
        <w:t xml:space="preserve">уйская </w:t>
      </w:r>
      <w:proofErr w:type="gramStart"/>
      <w:r w:rsidR="001C4724">
        <w:t>СОШ»  прошло</w:t>
      </w:r>
      <w:proofErr w:type="gramEnd"/>
      <w:r w:rsidR="001C4724">
        <w:t xml:space="preserve"> заседание круглого стола по проблеме детского чтения «Как</w:t>
      </w:r>
      <w:r w:rsidR="0099598B">
        <w:t xml:space="preserve"> помочь ребенку полюбить чтение.</w:t>
      </w:r>
      <w:r w:rsidR="00FF2B76">
        <w:t xml:space="preserve"> </w:t>
      </w:r>
      <w:r w:rsidR="001C4724">
        <w:t xml:space="preserve">Чтение детское – проблема взрослая </w:t>
      </w:r>
      <w:r>
        <w:t xml:space="preserve">. </w:t>
      </w:r>
      <w:r w:rsidR="003240F5">
        <w:t>Подготовила и</w:t>
      </w:r>
      <w:r>
        <w:t xml:space="preserve"> </w:t>
      </w:r>
      <w:r w:rsidR="003240F5">
        <w:t>провела библиотекарь</w:t>
      </w:r>
      <w:r>
        <w:t xml:space="preserve"> школьной библиотеки </w:t>
      </w:r>
      <w:proofErr w:type="spellStart"/>
      <w:proofErr w:type="gramStart"/>
      <w:r>
        <w:t>Салимгереева</w:t>
      </w:r>
      <w:proofErr w:type="spellEnd"/>
      <w:r w:rsidR="00FF2B76">
        <w:t xml:space="preserve"> </w:t>
      </w:r>
      <w:r>
        <w:t xml:space="preserve"> М.А.</w:t>
      </w:r>
      <w:proofErr w:type="gramEnd"/>
      <w:r>
        <w:t xml:space="preserve"> </w:t>
      </w:r>
    </w:p>
    <w:p w:rsidR="00D66B7E" w:rsidRDefault="00D66B7E" w:rsidP="003142A5">
      <w:pPr>
        <w:spacing w:after="44" w:line="240" w:lineRule="auto"/>
        <w:ind w:left="0" w:firstLine="0"/>
      </w:pPr>
      <w:r>
        <w:t xml:space="preserve"> </w:t>
      </w:r>
      <w:r>
        <w:tab/>
        <w:t xml:space="preserve">  </w:t>
      </w:r>
    </w:p>
    <w:p w:rsidR="00D66B7E" w:rsidRDefault="00D66B7E" w:rsidP="003142A5">
      <w:pPr>
        <w:ind w:right="142"/>
      </w:pPr>
      <w:r>
        <w:t xml:space="preserve">   </w:t>
      </w:r>
      <w:r>
        <w:rPr>
          <w:b/>
        </w:rPr>
        <w:t>Цель проведения:</w:t>
      </w:r>
      <w:r w:rsidR="00F8147F" w:rsidRPr="00F8147F">
        <w:t xml:space="preserve"> </w:t>
      </w:r>
      <w:r w:rsidR="00F8147F">
        <w:t>З</w:t>
      </w:r>
      <w:r w:rsidR="0099598B">
        <w:t>аседание</w:t>
      </w:r>
      <w:r w:rsidR="00F8147F">
        <w:t xml:space="preserve"> круглого </w:t>
      </w:r>
      <w:proofErr w:type="gramStart"/>
      <w:r w:rsidR="00F8147F">
        <w:t xml:space="preserve">стола </w:t>
      </w:r>
      <w:r w:rsidR="003240F5">
        <w:t xml:space="preserve"> –</w:t>
      </w:r>
      <w:proofErr w:type="gramEnd"/>
      <w:r>
        <w:t xml:space="preserve"> </w:t>
      </w:r>
      <w:r w:rsidR="009A22AD">
        <w:t>пропаганда чтения, как формы</w:t>
      </w:r>
      <w:r>
        <w:t xml:space="preserve"> культурного </w:t>
      </w:r>
      <w:r w:rsidR="003240F5">
        <w:t xml:space="preserve">досуга. </w:t>
      </w:r>
      <w:r w:rsidR="009A22AD">
        <w:t>Ведь чтение</w:t>
      </w:r>
      <w:r w:rsidR="003035AF">
        <w:t>-это главное умение человека в жизни, без которого он не может постичь окружающий мир.</w:t>
      </w:r>
      <w:r w:rsidR="003240F5">
        <w:t xml:space="preserve"> Воспитывать</w:t>
      </w:r>
      <w:r>
        <w:t xml:space="preserve"> у детей интерес к </w:t>
      </w:r>
      <w:r w:rsidR="00D10A9E">
        <w:t>чтению.</w:t>
      </w:r>
    </w:p>
    <w:p w:rsidR="003240F5" w:rsidRDefault="003240F5" w:rsidP="003142A5">
      <w:pPr>
        <w:ind w:right="142"/>
      </w:pPr>
    </w:p>
    <w:p w:rsidR="00D66B7E" w:rsidRDefault="00D66B7E" w:rsidP="003142A5">
      <w:pPr>
        <w:ind w:right="142"/>
      </w:pPr>
      <w:r>
        <w:t xml:space="preserve"> </w:t>
      </w:r>
      <w:r>
        <w:rPr>
          <w:b/>
        </w:rPr>
        <w:t xml:space="preserve">  Задача </w:t>
      </w:r>
      <w:proofErr w:type="gramStart"/>
      <w:r>
        <w:rPr>
          <w:b/>
        </w:rPr>
        <w:t>библиотекаря</w:t>
      </w:r>
      <w:r w:rsidR="00EC38A2">
        <w:rPr>
          <w:b/>
        </w:rPr>
        <w:t xml:space="preserve"> </w:t>
      </w:r>
      <w:r>
        <w:rPr>
          <w:b/>
        </w:rPr>
        <w:t>:</w:t>
      </w:r>
      <w:proofErr w:type="gramEnd"/>
      <w:r>
        <w:t xml:space="preserve">  научить каждого школьника читать творчески, увлеченно, чтобы полнее реализовать  заложенные в литературе воспитательные и развивающие возможности. </w:t>
      </w:r>
    </w:p>
    <w:p w:rsidR="0099598B" w:rsidRPr="00EB2526" w:rsidRDefault="00DF3F8B" w:rsidP="003142A5">
      <w:pPr>
        <w:ind w:right="142"/>
      </w:pPr>
      <w:r w:rsidRPr="00EB2526">
        <w:t>П</w:t>
      </w:r>
      <w:r w:rsidR="0099598B" w:rsidRPr="00EB2526">
        <w:t>остараться</w:t>
      </w:r>
      <w:r w:rsidRPr="00EB2526">
        <w:t xml:space="preserve"> восстановить и сохранить высокий статус книги и чтения</w:t>
      </w:r>
      <w:r w:rsidR="00EB2526">
        <w:t>.</w:t>
      </w:r>
    </w:p>
    <w:p w:rsidR="00D66B7E" w:rsidRDefault="00D66B7E" w:rsidP="003142A5">
      <w:pPr>
        <w:spacing w:after="44" w:line="240" w:lineRule="auto"/>
        <w:ind w:left="0" w:firstLine="0"/>
      </w:pPr>
      <w:r>
        <w:t xml:space="preserve"> </w:t>
      </w:r>
    </w:p>
    <w:p w:rsidR="00D66B7E" w:rsidRDefault="00D66B7E" w:rsidP="003142A5">
      <w:pPr>
        <w:ind w:right="378"/>
      </w:pPr>
      <w:r>
        <w:t xml:space="preserve">    К </w:t>
      </w:r>
      <w:r w:rsidR="00DF3F8B">
        <w:t>проведению заседания</w:t>
      </w:r>
      <w:r>
        <w:t xml:space="preserve"> были </w:t>
      </w:r>
      <w:r w:rsidR="003240F5">
        <w:t>привлечены учащиеся</w:t>
      </w:r>
      <w:r w:rsidR="00DF3F8B">
        <w:t xml:space="preserve"> 7класса</w:t>
      </w:r>
      <w:r w:rsidR="00EB2526">
        <w:t>.</w:t>
      </w:r>
    </w:p>
    <w:p w:rsidR="00DF3F8B" w:rsidRDefault="00DF3F8B" w:rsidP="003142A5">
      <w:pPr>
        <w:ind w:right="378"/>
      </w:pPr>
      <w:r>
        <w:t>Чтение детское-проблема взрослая</w:t>
      </w:r>
      <w:r w:rsidR="00EB2526">
        <w:t>.</w:t>
      </w:r>
      <w:bookmarkStart w:id="0" w:name="_GoBack"/>
      <w:bookmarkEnd w:id="0"/>
      <w:r w:rsidR="00EC38A2">
        <w:t xml:space="preserve"> Эта проблема уже не одно десятилетие беспокоит специалистов, имеющих непосредственное отношение к обучению, воспитанию и развитию подрастающего </w:t>
      </w:r>
      <w:proofErr w:type="gramStart"/>
      <w:r w:rsidR="00EC38A2">
        <w:t>поколения .</w:t>
      </w:r>
      <w:proofErr w:type="gramEnd"/>
      <w:r w:rsidR="00EC38A2">
        <w:t xml:space="preserve">  Доля читающих людей сократилась. Масштабы этой проблемы настолько значительны, что дают основания говорить о системном</w:t>
      </w:r>
      <w:r w:rsidR="00F73D3F">
        <w:t xml:space="preserve"> кризисе читательской культуры. А ведь чтение-важнейшее средство сохранения интеллектуального и культурного потенциала общества.</w:t>
      </w:r>
    </w:p>
    <w:p w:rsidR="00D66B7E" w:rsidRDefault="00D66B7E" w:rsidP="003142A5">
      <w:pPr>
        <w:spacing w:after="44" w:line="240" w:lineRule="auto"/>
        <w:ind w:left="0" w:firstLine="0"/>
      </w:pPr>
      <w:r>
        <w:t xml:space="preserve"> </w:t>
      </w:r>
      <w:r>
        <w:tab/>
        <w:t xml:space="preserve"> </w:t>
      </w:r>
    </w:p>
    <w:p w:rsidR="00D66B7E" w:rsidRDefault="00D66B7E">
      <w:pPr>
        <w:spacing w:line="240" w:lineRule="auto"/>
        <w:ind w:left="0" w:firstLine="0"/>
      </w:pP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47670F" w:rsidRDefault="00D66B7E">
      <w:pPr>
        <w:spacing w:line="240" w:lineRule="auto"/>
        <w:ind w:left="0" w:firstLine="0"/>
      </w:pPr>
      <w:r>
        <w:t xml:space="preserve"> </w:t>
      </w:r>
      <w:r>
        <w:tab/>
        <w:t xml:space="preserve">  </w:t>
      </w:r>
      <w:r w:rsidR="002E4795">
        <w:rPr>
          <w:noProof/>
        </w:rPr>
        <w:t>Библиотекарь                  Салимгереева М.А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47670F" w:rsidRDefault="0047670F">
      <w:pPr>
        <w:spacing w:line="240" w:lineRule="auto"/>
        <w:ind w:left="0" w:firstLine="0"/>
      </w:pPr>
      <w:r>
        <w:rPr>
          <w:noProof/>
        </w:rPr>
        <w:lastRenderedPageBreak/>
        <w:drawing>
          <wp:inline distT="0" distB="0" distL="0" distR="0">
            <wp:extent cx="3328035" cy="2498725"/>
            <wp:effectExtent l="0" t="0" r="0" b="0"/>
            <wp:docPr id="4" name="Рисунок 4" descr="IMG-20200128-WA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200128-WA006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B1E">
        <w:rPr>
          <w:noProof/>
        </w:rPr>
        <w:drawing>
          <wp:inline distT="0" distB="0" distL="0" distR="0" wp14:anchorId="0B39AF85" wp14:editId="3F0F2E0D">
            <wp:extent cx="3131860" cy="2341757"/>
            <wp:effectExtent l="0" t="0" r="0" b="0"/>
            <wp:docPr id="5" name="Рисунок 5" descr="IMG-20200128-WA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200128-WA006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60" cy="234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70F" w:rsidRDefault="002E4795">
      <w:pPr>
        <w:spacing w:line="240" w:lineRule="auto"/>
        <w:ind w:left="0" w:firstLine="0"/>
      </w:pPr>
      <w:r>
        <w:rPr>
          <w:noProof/>
        </w:rPr>
        <w:drawing>
          <wp:inline distT="0" distB="0" distL="0" distR="0" wp14:anchorId="66F96C9A" wp14:editId="09C832A1">
            <wp:extent cx="3098800" cy="2638425"/>
            <wp:effectExtent l="0" t="0" r="0" b="0"/>
            <wp:docPr id="6" name="Рисунок 6" descr="C:\Users\Тотай\AppData\Local\Microsoft\Windows\INetCache\Content.Word\IMG-20200128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Тотай\AppData\Local\Microsoft\Windows\INetCache\Content.Word\IMG-20200128-WA006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560" cy="269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1B4255" wp14:editId="06CC8F39">
            <wp:extent cx="2722245" cy="3286125"/>
            <wp:effectExtent l="0" t="0" r="0" b="0"/>
            <wp:docPr id="3" name="Рисунок 3" descr="IMG-20200128-WA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00128-WA005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A21" w:rsidRDefault="0013568D">
      <w:pPr>
        <w:spacing w:line="240" w:lineRule="auto"/>
        <w:ind w:left="0" w:firstLine="0"/>
        <w:rPr>
          <w:noProof/>
        </w:rPr>
      </w:pPr>
      <w:r>
        <w:rPr>
          <w:noProof/>
        </w:rPr>
        <w:drawing>
          <wp:inline distT="0" distB="0" distL="0" distR="0" wp14:anchorId="3E5E3F1C" wp14:editId="40A7F754">
            <wp:extent cx="3276600" cy="2035175"/>
            <wp:effectExtent l="0" t="0" r="0" b="0"/>
            <wp:docPr id="2" name="Рисунок 2" descr="C:\Users\Тотай\AppData\Local\Microsoft\Windows\INetCache\Content.Word\IMG-20200128-WA00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Тотай\AppData\Local\Microsoft\Windows\INetCache\Content.Word\IMG-20200128-WA006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70F">
        <w:rPr>
          <w:noProof/>
        </w:rPr>
        <w:drawing>
          <wp:inline distT="0" distB="0" distL="0" distR="0" wp14:anchorId="1269912B" wp14:editId="76F2CBE0">
            <wp:extent cx="3098800" cy="1852930"/>
            <wp:effectExtent l="0" t="0" r="0" b="0"/>
            <wp:docPr id="7" name="Рисунок 7" descr="C:\Users\Тотай\AppData\Local\Microsoft\Windows\INetCache\Content.Word\IMG-20200128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Тотай\AppData\Local\Microsoft\Windows\INetCache\Content.Word\IMG-20200128-WA006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795">
        <w:rPr>
          <w:noProof/>
        </w:rPr>
        <w:t xml:space="preserve"> </w:t>
      </w:r>
    </w:p>
    <w:p w:rsidR="00260A21" w:rsidRDefault="00260A21">
      <w:pPr>
        <w:spacing w:line="240" w:lineRule="auto"/>
        <w:ind w:left="0" w:firstLine="0"/>
        <w:rPr>
          <w:noProof/>
        </w:rPr>
      </w:pPr>
    </w:p>
    <w:p w:rsidR="00260A21" w:rsidRDefault="00260A21">
      <w:pPr>
        <w:spacing w:line="240" w:lineRule="auto"/>
        <w:ind w:left="0" w:firstLine="0"/>
        <w:rPr>
          <w:noProof/>
        </w:rPr>
      </w:pPr>
    </w:p>
    <w:p w:rsidR="00F74B1E" w:rsidRDefault="002E4795">
      <w:pPr>
        <w:spacing w:line="240" w:lineRule="auto"/>
        <w:ind w:left="0" w:firstLine="0"/>
        <w:rPr>
          <w:noProof/>
        </w:rPr>
      </w:pPr>
      <w:r>
        <w:rPr>
          <w:noProof/>
        </w:rPr>
        <w:t>Б</w:t>
      </w:r>
      <w:r w:rsidR="00F74B1E">
        <w:rPr>
          <w:noProof/>
        </w:rPr>
        <w:t>иблиотекарь                  Салимгереева М.А</w:t>
      </w:r>
    </w:p>
    <w:sectPr w:rsidR="00F74B1E" w:rsidSect="00297878">
      <w:headerReference w:type="default" r:id="rId16"/>
      <w:type w:val="continuous"/>
      <w:pgSz w:w="11906" w:h="16838"/>
      <w:pgMar w:top="1440" w:right="392" w:bottom="1440" w:left="127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7A7D" w:rsidRDefault="00707A7D" w:rsidP="00707A7D">
      <w:pPr>
        <w:spacing w:line="240" w:lineRule="auto"/>
      </w:pPr>
      <w:r>
        <w:separator/>
      </w:r>
    </w:p>
  </w:endnote>
  <w:endnote w:type="continuationSeparator" w:id="0">
    <w:p w:rsidR="00707A7D" w:rsidRDefault="00707A7D" w:rsidP="00707A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7A7D" w:rsidRDefault="00707A7D" w:rsidP="00707A7D">
      <w:pPr>
        <w:spacing w:line="240" w:lineRule="auto"/>
      </w:pPr>
      <w:r>
        <w:separator/>
      </w:r>
    </w:p>
  </w:footnote>
  <w:footnote w:type="continuationSeparator" w:id="0">
    <w:p w:rsidR="00707A7D" w:rsidRDefault="00707A7D" w:rsidP="00707A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7A7D" w:rsidRPr="00C442AF" w:rsidRDefault="002E4795" w:rsidP="00707A7D">
    <w:pPr>
      <w:spacing w:line="240" w:lineRule="auto"/>
      <w:jc w:val="center"/>
      <w:rPr>
        <w:rFonts w:eastAsia="Calibri"/>
        <w:b/>
        <w:sz w:val="18"/>
        <w:szCs w:val="24"/>
      </w:rPr>
    </w:pPr>
    <w:r>
      <w:rPr>
        <w:rFonts w:eastAsia="Calibri"/>
        <w:b/>
        <w:sz w:val="28"/>
        <w:szCs w:val="28"/>
      </w:rPr>
      <w:t xml:space="preserve"> </w:t>
    </w:r>
  </w:p>
  <w:p w:rsidR="00707A7D" w:rsidRDefault="00707A7D" w:rsidP="00707A7D"/>
  <w:p w:rsidR="00707A7D" w:rsidRDefault="00707A7D" w:rsidP="00707A7D">
    <w:pPr>
      <w:pStyle w:val="a3"/>
      <w:ind w:left="0" w:firstLine="0"/>
    </w:pPr>
    <w:r w:rsidRPr="002278A8">
      <w:rPr>
        <w:b/>
        <w:sz w:val="28"/>
        <w:szCs w:val="28"/>
      </w:rPr>
      <w:t xml:space="preserve">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3303C5"/>
    <w:multiLevelType w:val="hybridMultilevel"/>
    <w:tmpl w:val="60DC52AE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CD7C54"/>
    <w:rsid w:val="00073BA6"/>
    <w:rsid w:val="000770CC"/>
    <w:rsid w:val="000B3D6E"/>
    <w:rsid w:val="000E4F9F"/>
    <w:rsid w:val="0013568D"/>
    <w:rsid w:val="0019298D"/>
    <w:rsid w:val="001C4724"/>
    <w:rsid w:val="001D2EE7"/>
    <w:rsid w:val="001D7CA5"/>
    <w:rsid w:val="00260A21"/>
    <w:rsid w:val="00297878"/>
    <w:rsid w:val="002A044D"/>
    <w:rsid w:val="002E4795"/>
    <w:rsid w:val="002E69FD"/>
    <w:rsid w:val="003035AF"/>
    <w:rsid w:val="003142A5"/>
    <w:rsid w:val="003240F5"/>
    <w:rsid w:val="003550B8"/>
    <w:rsid w:val="003768B7"/>
    <w:rsid w:val="003D1615"/>
    <w:rsid w:val="003D258B"/>
    <w:rsid w:val="004713E2"/>
    <w:rsid w:val="0047670F"/>
    <w:rsid w:val="005970D5"/>
    <w:rsid w:val="006109D4"/>
    <w:rsid w:val="00647F68"/>
    <w:rsid w:val="00707A7D"/>
    <w:rsid w:val="007240C1"/>
    <w:rsid w:val="00835F68"/>
    <w:rsid w:val="008603FE"/>
    <w:rsid w:val="008B64CD"/>
    <w:rsid w:val="0091187A"/>
    <w:rsid w:val="0099598B"/>
    <w:rsid w:val="009A22AD"/>
    <w:rsid w:val="009E0FE0"/>
    <w:rsid w:val="00A267D3"/>
    <w:rsid w:val="00B201AE"/>
    <w:rsid w:val="00B31A49"/>
    <w:rsid w:val="00C1619A"/>
    <w:rsid w:val="00C807EA"/>
    <w:rsid w:val="00CD7C54"/>
    <w:rsid w:val="00D03E48"/>
    <w:rsid w:val="00D10A9E"/>
    <w:rsid w:val="00D4287B"/>
    <w:rsid w:val="00D507FC"/>
    <w:rsid w:val="00D62287"/>
    <w:rsid w:val="00D66B7E"/>
    <w:rsid w:val="00DF3F8B"/>
    <w:rsid w:val="00E14479"/>
    <w:rsid w:val="00E72801"/>
    <w:rsid w:val="00E76554"/>
    <w:rsid w:val="00EB2526"/>
    <w:rsid w:val="00EC38A2"/>
    <w:rsid w:val="00ED22F7"/>
    <w:rsid w:val="00ED24D7"/>
    <w:rsid w:val="00F052FA"/>
    <w:rsid w:val="00F35866"/>
    <w:rsid w:val="00F551D5"/>
    <w:rsid w:val="00F73D3F"/>
    <w:rsid w:val="00F74B1E"/>
    <w:rsid w:val="00F77B17"/>
    <w:rsid w:val="00F8147F"/>
    <w:rsid w:val="00F9211F"/>
    <w:rsid w:val="00FF2B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5:docId w15:val="{D38DB0D0-7561-4D32-891E-782C784C7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7F68"/>
    <w:pPr>
      <w:spacing w:line="237" w:lineRule="auto"/>
      <w:ind w:left="-5" w:hanging="10"/>
    </w:pPr>
    <w:rPr>
      <w:rFonts w:ascii="Times New Roman" w:hAnsi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7A7D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07A7D"/>
    <w:rPr>
      <w:rFonts w:ascii="Times New Roman" w:hAnsi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707A7D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07A7D"/>
    <w:rPr>
      <w:rFonts w:ascii="Times New Roman" w:hAnsi="Times New Roman"/>
      <w:color w:val="000000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EB252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B2526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sary-su.rf@mail.ru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512056-5476-417D-AC07-D08593C04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2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Кушнер Т.А.</dc:creator>
  <cp:keywords/>
  <dc:description/>
  <cp:lastModifiedBy>Сары-Су</cp:lastModifiedBy>
  <cp:revision>36</cp:revision>
  <cp:lastPrinted>2020-01-30T13:02:00Z</cp:lastPrinted>
  <dcterms:created xsi:type="dcterms:W3CDTF">2014-10-23T11:45:00Z</dcterms:created>
  <dcterms:modified xsi:type="dcterms:W3CDTF">2020-01-30T13:02:00Z</dcterms:modified>
</cp:coreProperties>
</file>